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4BA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VITAMIN C ALKALOID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®</w:t>
      </w:r>
    </w:p>
    <w:p w14:paraId="6BBBF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180 mg tablete, dodatak prehrani</w:t>
      </w:r>
    </w:p>
    <w:p w14:paraId="690121B3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askorbinska kiselina</w:t>
      </w:r>
    </w:p>
    <w:p w14:paraId="449FE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>SASTOJCI</w:t>
      </w: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 xml:space="preserve"> </w:t>
      </w:r>
    </w:p>
    <w:p w14:paraId="240223FD">
      <w:pPr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p w14:paraId="5A094D8F">
      <w:pP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>Jedna tableta sadrži 180 mg askorbinske kiseline (vitamin C).</w:t>
      </w:r>
    </w:p>
    <w:p w14:paraId="4EFBEF12">
      <w:pPr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Ostali sastojci: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 xml:space="preserve">laktoza,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bezvodna;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hr-HR"/>
        </w:rPr>
        <w:t>sredstvo za zgušnjavanje: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 mikrokristalna celuloza; 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hr-HR"/>
        </w:rPr>
        <w:t xml:space="preserve">stabilizator: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>polivinilpirolidon;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val="ru-RU" w:eastAsia="hr-HR"/>
        </w:rPr>
        <w:t xml:space="preserve"> sredstv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hr-HR"/>
        </w:rPr>
        <w:t>o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val="ru-RU" w:eastAsia="hr-HR"/>
        </w:rPr>
        <w:t xml:space="preserve"> za sprječavanje zgrud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val="sr-Latn-RS" w:eastAsia="hr-HR"/>
        </w:rPr>
        <w:t>nj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val="ru-RU" w:eastAsia="hr-HR"/>
        </w:rPr>
        <w:t>avanja</w:t>
      </w:r>
      <w:r>
        <w:rPr>
          <w:rFonts w:ascii="Times New Roman" w:hAnsi="Times New Roman" w:eastAsia="Times New Roman" w:cs="Times New Roman"/>
          <w:bCs/>
          <w:i/>
          <w:sz w:val="24"/>
          <w:szCs w:val="24"/>
          <w:lang w:eastAsia="hr-HR"/>
        </w:rPr>
        <w:t xml:space="preserve">: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>silicijum-dioksid, koloidni, bezvodni (E551) i gliceril-dibehenat.</w:t>
      </w:r>
    </w:p>
    <w:p w14:paraId="7E7A8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p w14:paraId="1CC127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>DJELOVANJE</w:t>
      </w:r>
    </w:p>
    <w:p w14:paraId="66610A48">
      <w:pPr>
        <w:jc w:val="both"/>
        <w:rPr>
          <w:rFonts w:ascii="Times New Roman" w:hAnsi="Times New Roman" w:cs="Times New Roman"/>
        </w:rPr>
      </w:pPr>
    </w:p>
    <w:p w14:paraId="65D57E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VITAMIN C ALKALOID</w:t>
      </w:r>
      <w:r>
        <w:rPr>
          <w:rFonts w:ascii="Times New Roman" w:hAnsi="Times New Roman" w:cs="Times New Roman"/>
          <w:b/>
          <w:vertAlign w:val="superscript"/>
        </w:rPr>
        <w:t>®</w:t>
      </w:r>
      <w:r>
        <w:rPr>
          <w:rFonts w:ascii="Times New Roman" w:hAnsi="Times New Roman" w:cs="Times New Roman"/>
        </w:rPr>
        <w:t xml:space="preserve"> je vitaminski dodatak prehrani za odrasle u svakodnevnoj prehrani.</w:t>
      </w:r>
    </w:p>
    <w:p w14:paraId="2F98989C">
      <w:pPr>
        <w:spacing w:after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Vitamin C doprinosi normalnom stvaranju kolagena potrebnog za normalnu funkciju kostiju, kože, hrskavica i krvnih žila. Isto tako doprinosi normalnom stvaranju kolagena potrebnog za normalnu funkciju zuba i desni. Vitamin C doprinosi zaštiti stanica od oksidativnog stresa. </w:t>
      </w:r>
    </w:p>
    <w:p w14:paraId="4935C467">
      <w:pPr>
        <w:spacing w:after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Vitamin C povećava oralnu apsorpciju željeza.</w:t>
      </w:r>
    </w:p>
    <w:p w14:paraId="6273410E">
      <w:pPr>
        <w:spacing w:after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Vitamin C doprinosi normalnom funkcioniranju metabolizma i proizvodnje energije.</w:t>
      </w:r>
    </w:p>
    <w:p w14:paraId="0EF2E0F9">
      <w:pPr>
        <w:spacing w:after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Vitamin C doprinosi normalnoj psihološkoj funkciji i normalnom funkcioniranju živčanog sustava.</w:t>
      </w:r>
    </w:p>
    <w:p w14:paraId="46543EE1">
      <w:pPr>
        <w:spacing w:after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Vitamin C doprinosi smanjenju umora i slabosti.</w:t>
      </w:r>
    </w:p>
    <w:p w14:paraId="5822CE51">
      <w:pPr>
        <w:spacing w:after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Vitamin C doprinosi normalnoj funkciji imunološkog sustava.</w:t>
      </w:r>
    </w:p>
    <w:p w14:paraId="72554B6A">
      <w:pPr>
        <w:spacing w:after="0"/>
        <w:jc w:val="both"/>
        <w:rPr>
          <w:rFonts w:ascii="Times New Roman" w:hAnsi="Times New Roman" w:cs="Times New Roman"/>
          <w:lang w:val="hr-HR"/>
        </w:rPr>
      </w:pPr>
    </w:p>
    <w:p w14:paraId="16ACC3B6">
      <w:pPr>
        <w:spacing w:after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Nedostatak vitamina C može dovesti do deficijencije (hipovitaminoze), koju karakteriziraju razdražljivost, gubitak apetita te kožna krvarenja i anemija.</w:t>
      </w:r>
    </w:p>
    <w:p w14:paraId="34F212A0">
      <w:pPr>
        <w:spacing w:after="0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Kod djece može dovesti do poremećaja rasta kostiju.</w:t>
      </w:r>
    </w:p>
    <w:p w14:paraId="61B96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A5B5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>UPOTREBA</w:t>
      </w:r>
    </w:p>
    <w:p w14:paraId="1FF755E7">
      <w:pPr>
        <w:rPr>
          <w:rFonts w:ascii="Times New Roman" w:hAnsi="Times New Roman" w:cs="Times New Roman"/>
        </w:rPr>
      </w:pPr>
    </w:p>
    <w:p w14:paraId="6ABDC8B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Tablete </w:t>
      </w:r>
      <w:r>
        <w:rPr>
          <w:rFonts w:ascii="Times New Roman" w:hAnsi="Times New Roman" w:cs="Times New Roman"/>
          <w:b/>
        </w:rPr>
        <w:t>VITAMIN C ALKALOID</w:t>
      </w:r>
      <w:r>
        <w:rPr>
          <w:rFonts w:ascii="Times New Roman" w:hAnsi="Times New Roman" w:cs="Times New Roman"/>
          <w:b/>
          <w:vertAlign w:val="superscript"/>
        </w:rPr>
        <w:t>®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koriste se:</w:t>
      </w:r>
    </w:p>
    <w:p w14:paraId="0A29F55B">
      <w:pPr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bCs/>
          <w:iCs/>
          <w:lang w:val="mk-MK"/>
        </w:rPr>
        <w:t>-</w:t>
      </w:r>
      <w:r>
        <w:rPr>
          <w:rFonts w:ascii="Times New Roman" w:hAnsi="Times New Roman" w:cs="Times New Roman"/>
          <w:bCs/>
          <w:iCs/>
          <w:lang w:val="mk-MK"/>
        </w:rPr>
        <w:tab/>
      </w:r>
      <w:r>
        <w:rPr>
          <w:rFonts w:ascii="Times New Roman" w:hAnsi="Times New Roman" w:cs="Times New Roman"/>
          <w:lang w:val="hr-HR"/>
        </w:rPr>
        <w:t>u prevenciji nedostatka vitamina C (hipovitaminoza),</w:t>
      </w:r>
    </w:p>
    <w:p w14:paraId="23523691">
      <w:pPr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-</w:t>
      </w:r>
      <w:r>
        <w:rPr>
          <w:rFonts w:ascii="Times New Roman" w:hAnsi="Times New Roman" w:cs="Times New Roman"/>
          <w:lang w:val="it-IT"/>
        </w:rPr>
        <w:tab/>
      </w:r>
      <w:r>
        <w:rPr>
          <w:rFonts w:ascii="Times New Roman" w:hAnsi="Times New Roman" w:cs="Times New Roman"/>
          <w:lang w:val="it-IT"/>
        </w:rPr>
        <w:t>kod stanja u kojima su povećane potrebe za vitaminom C (loša ishrana, osobito u proljeće i zimi, tijekom razdoblja intenzivnog rasta, umor i slabost, kod prehrane siromašne vitaminom C).</w:t>
      </w:r>
    </w:p>
    <w:p w14:paraId="78012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hr-HR"/>
        </w:rPr>
        <w:t>Tablete</w:t>
      </w:r>
      <w:r>
        <w:rPr>
          <w:rFonts w:ascii="Times New Roman" w:hAnsi="Times New Roman" w:cs="Times New Roman"/>
          <w:b/>
          <w:lang w:val="hr-HR"/>
        </w:rPr>
        <w:t xml:space="preserve"> </w:t>
      </w:r>
      <w:r>
        <w:rPr>
          <w:rFonts w:ascii="Times New Roman" w:hAnsi="Times New Roman" w:cs="Times New Roman"/>
          <w:b/>
        </w:rPr>
        <w:t>VITAMIN C ALKALOID</w:t>
      </w:r>
      <w:r>
        <w:rPr>
          <w:rFonts w:ascii="Times New Roman" w:hAnsi="Times New Roman" w:cs="Times New Roman"/>
          <w:b/>
          <w:vertAlign w:val="superscript"/>
        </w:rPr>
        <w:t>®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lang w:val="hr-HR"/>
        </w:rPr>
        <w:t>ne smijete koristiti ako ste ikada imali alergijsku reakciju na ovaj proizvod ili neki od njegovih sastojaka.</w:t>
      </w:r>
    </w:p>
    <w:p w14:paraId="78DB5B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</w:pPr>
    </w:p>
    <w:p w14:paraId="5C574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>UPUTE ZA UPOTREBU</w:t>
      </w:r>
    </w:p>
    <w:p w14:paraId="1A59A923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>Za oralnu upotrebu.</w:t>
      </w:r>
    </w:p>
    <w:p w14:paraId="05D1CC3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it-IT" w:eastAsia="hr-HR"/>
        </w:rPr>
      </w:pPr>
    </w:p>
    <w:p w14:paraId="241F008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it-IT" w:eastAsia="hr-HR"/>
        </w:rPr>
      </w:pPr>
    </w:p>
    <w:p w14:paraId="7EF55FF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it-IT" w:eastAsia="hr-HR"/>
        </w:rPr>
      </w:pPr>
    </w:p>
    <w:p w14:paraId="4A06EF42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it-IT" w:eastAsia="hr-HR"/>
        </w:rPr>
        <w:t>Doziranje</w:t>
      </w:r>
    </w:p>
    <w:p w14:paraId="2EE1277D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 xml:space="preserve">Odrasli i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hr-HR" w:eastAsia="hr-HR"/>
        </w:rPr>
        <w:t>djeca starija od 14 godina</w:t>
      </w: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>:</w:t>
      </w:r>
      <w:r>
        <w:rPr>
          <w:rFonts w:ascii="Times New Roman" w:hAnsi="Times New Roman" w:cs="Times New Roman"/>
        </w:rPr>
        <w:t>1 tableta dnevno.</w:t>
      </w:r>
    </w:p>
    <w:p w14:paraId="0AA179D6">
      <w:pPr>
        <w:rPr>
          <w:rFonts w:ascii="Times New Roman" w:hAnsi="Times New Roman" w:cs="Times New Roman"/>
        </w:rPr>
      </w:pPr>
    </w:p>
    <w:p w14:paraId="66C7C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>NAPOMENE</w:t>
      </w:r>
    </w:p>
    <w:p w14:paraId="71F4120D">
      <w:pPr>
        <w:tabs>
          <w:tab w:val="left" w:pos="3690"/>
        </w:tabs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</w:pPr>
    </w:p>
    <w:p w14:paraId="0D3CDF6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>Čuvati od dohvata male djece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 w:eastAsia="hr-HR"/>
        </w:rPr>
        <w:t>!</w:t>
      </w:r>
    </w:p>
    <w:p w14:paraId="6343857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Preporučene dnevne doze ne smiju se prekoračiti. </w:t>
      </w:r>
    </w:p>
    <w:p w14:paraId="289C3B20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Dodatak prehrani nije nadomjestak ili zamjena uravnoteženoj prehrani. </w:t>
      </w:r>
    </w:p>
    <w:p w14:paraId="64115DD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Važno je pridržavati se uravnotežene i raznovrsne prehrane i zdravog načina života! </w:t>
      </w:r>
    </w:p>
    <w:p w14:paraId="441982B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>Proizvod sadrži laktozu!</w:t>
      </w:r>
    </w:p>
    <w:p w14:paraId="55AFEF6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</w:pPr>
    </w:p>
    <w:p w14:paraId="3857986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>PAKOVANJE</w:t>
      </w:r>
    </w:p>
    <w:p w14:paraId="5099750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</w:pPr>
    </w:p>
    <w:p w14:paraId="5CE59561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>VITAMIN C ALKALOID</w:t>
      </w:r>
      <w:r>
        <w:rPr>
          <w:rFonts w:ascii="Times New Roman" w:hAnsi="Times New Roman" w:eastAsia="Times New Roman" w:cs="Times New Roman"/>
          <w:b/>
          <w:sz w:val="24"/>
          <w:szCs w:val="24"/>
          <w:vertAlign w:val="superscript"/>
          <w:lang w:eastAsia="hr-HR"/>
        </w:rPr>
        <w:t>®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 xml:space="preserve">tablete pakovane su u strip pakovanje (Al/PE štampana folija). </w:t>
      </w:r>
    </w:p>
    <w:p w14:paraId="5463CC38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>Svaki strip sadrži 6 tableta.</w:t>
      </w:r>
    </w:p>
    <w:p w14:paraId="22C39FC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>Kartonska kutija sadrži 12 tableta (2 stripa) i uputu  za upotrebu.</w:t>
      </w:r>
    </w:p>
    <w:p w14:paraId="1C3416C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mk-MK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>Neto masa</w:t>
      </w:r>
      <w:r>
        <w:rPr>
          <w:rFonts w:ascii="Times New Roman" w:hAnsi="Times New Roman" w:eastAsia="Times New Roman" w:cs="Times New Roman"/>
          <w:sz w:val="24"/>
          <w:szCs w:val="24"/>
          <w:lang w:val="mk-MK" w:eastAsia="hr-HR"/>
        </w:rPr>
        <w:t xml:space="preserve">: </w:t>
      </w: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>6</w:t>
      </w:r>
      <w:r>
        <w:rPr>
          <w:rFonts w:ascii="Times New Roman" w:hAnsi="Times New Roman" w:eastAsia="Times New Roman" w:cs="Times New Roman"/>
          <w:sz w:val="24"/>
          <w:szCs w:val="24"/>
          <w:lang w:val="mk-MK" w:eastAsia="hr-HR"/>
        </w:rPr>
        <w:t xml:space="preserve"> g.</w:t>
      </w:r>
    </w:p>
    <w:p w14:paraId="192ADF6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</w:p>
    <w:p w14:paraId="76619BB5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>ROK TRAJANJA</w:t>
      </w:r>
    </w:p>
    <w:p w14:paraId="3EE9A496">
      <w:pPr>
        <w:tabs>
          <w:tab w:val="left" w:pos="567"/>
        </w:tabs>
        <w:spacing w:after="0" w:line="300" w:lineRule="exact"/>
        <w:jc w:val="both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</w:p>
    <w:p w14:paraId="5A78CDBA">
      <w:pPr>
        <w:tabs>
          <w:tab w:val="left" w:pos="567"/>
        </w:tabs>
        <w:spacing w:after="0" w:line="300" w:lineRule="exact"/>
        <w:jc w:val="both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>Dvije (2) godine.</w:t>
      </w:r>
    </w:p>
    <w:p w14:paraId="4C06EE8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</w:p>
    <w:p w14:paraId="2327751A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>UVJETI ČUVANJA</w:t>
      </w:r>
    </w:p>
    <w:p w14:paraId="3E84B7A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</w:p>
    <w:p w14:paraId="26C5DAA3">
      <w:pPr>
        <w:jc w:val="both"/>
        <w:rPr>
          <w:rFonts w:ascii="Times New Roman" w:hAnsi="Times New Roman" w:eastAsia="Times New Roman" w:cs="Times New Roman"/>
          <w:bCs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>Čuvati u originalnom pakovanju, zaštićeno od svjetlosti i vlage.</w:t>
      </w:r>
    </w:p>
    <w:p w14:paraId="30A36566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 xml:space="preserve">Federalno ministarstvo zdravstva broj: 04-33-3482/22-DP od 16.06.2022. godine. </w:t>
      </w:r>
    </w:p>
    <w:p w14:paraId="0E4CA9F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de-DE" w:eastAsia="hr-HR"/>
        </w:rPr>
        <w:t>Upisano u registar, Rješenjem MZSZ Republike Srpske broj: 11/08-500.4-346/22 od 16.12.2022. godine.</w:t>
      </w:r>
    </w:p>
    <w:p w14:paraId="67958A38">
      <w:pPr>
        <w:jc w:val="both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</w:p>
    <w:p w14:paraId="4BD4DEFC">
      <w:pPr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mk-MK" w:eastAsia="hr-H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mk-MK" w:eastAsia="hr-HR"/>
        </w:rPr>
        <w:t>PROIZVODI</w:t>
      </w:r>
    </w:p>
    <w:p w14:paraId="43BE890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>ALKALOID AD Skoplje</w:t>
      </w:r>
    </w:p>
    <w:p w14:paraId="39BA14D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>Bul. Aleksandar Makedonski 12,</w:t>
      </w:r>
    </w:p>
    <w:p w14:paraId="7D5D5F81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>1000 Skoplje, R. Sjeverna Makedonija</w:t>
      </w:r>
    </w:p>
    <w:p w14:paraId="2C882A0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</w:p>
    <w:p w14:paraId="0A37B7C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hr-HR" w:eastAsia="hr-HR"/>
        </w:rPr>
        <w:t>Zemlja porijekla</w:t>
      </w:r>
      <w:r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  <w:t>: R. Sjeverna Makedonija</w:t>
      </w:r>
    </w:p>
    <w:p w14:paraId="06D82D3F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hr-HR" w:eastAsia="hr-HR"/>
        </w:rPr>
      </w:pPr>
    </w:p>
    <w:p w14:paraId="57523774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pl-PL" w:eastAsia="hr-HR"/>
        </w:rPr>
        <w:t xml:space="preserve">Zastupa: </w:t>
      </w:r>
    </w:p>
    <w:p w14:paraId="550E3995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mk-MK" w:eastAsia="hr-HR"/>
        </w:rPr>
        <w:t>ALKALOID d.o.o. Sarajevo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</w:p>
    <w:p w14:paraId="505E11F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pl-PL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pl-PL" w:eastAsia="hr-HR"/>
        </w:rPr>
        <w:t>Isevića sokak 6</w:t>
      </w:r>
    </w:p>
    <w:p w14:paraId="4E502F7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pl-PL"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val="pl-PL" w:eastAsia="hr-HR"/>
        </w:rPr>
        <w:t>Sarajevo, BiH</w:t>
      </w:r>
    </w:p>
    <w:p w14:paraId="36DE08EF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hr-HR" w:eastAsia="hr-HR"/>
        </w:rPr>
      </w:pPr>
    </w:p>
    <w:p w14:paraId="3574AB4E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hr-HR" w:eastAsia="hr-HR"/>
        </w:rPr>
      </w:pPr>
    </w:p>
    <w:p w14:paraId="20DF112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hr-HR" w:eastAsia="hr-HR"/>
        </w:rPr>
      </w:pPr>
    </w:p>
    <w:p w14:paraId="33A80082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hr-HR" w:eastAsia="hr-HR"/>
        </w:rPr>
      </w:pPr>
    </w:p>
    <w:p w14:paraId="020AB0F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val="hr-HR" w:eastAsia="hr-HR"/>
        </w:rPr>
      </w:pPr>
    </w:p>
    <w:p w14:paraId="6D123E44">
      <w:pPr>
        <w:rPr>
          <w:rFonts w:ascii="Times New Roman" w:hAnsi="Times New Roman" w:eastAsia="Times New Roman" w:cs="Times New Roman"/>
          <w:b/>
          <w:bCs/>
          <w:sz w:val="24"/>
          <w:szCs w:val="24"/>
          <w:lang w:val="pl-PL" w:eastAsia="hr-H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pl-PL" w:eastAsia="hr-HR"/>
        </w:rPr>
        <w:t>UVOZNICI</w:t>
      </w:r>
    </w:p>
    <w:p w14:paraId="4E2B3A6C">
      <w:pPr>
        <w:jc w:val="both"/>
        <w:rPr>
          <w:rFonts w:ascii="Times New Roman" w:hAnsi="Times New Roman" w:eastAsia="Times New Roman" w:cs="Times New Roman"/>
          <w:bCs/>
          <w:sz w:val="24"/>
          <w:szCs w:val="24"/>
          <w:lang w:val="sr-Cyrl-CS"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val="pl-PL" w:eastAsia="hr-HR"/>
        </w:rPr>
        <w:t>VELFARM D.O.O. Zlatnih Ljiljana 77, 75320 Gračanica BiH; ZEFARM Goroždanska bb 72000 Zenica BiH; FARMAVITA-PP Igmanska 5A,Vogošća 71000 Sarajevo BiH; PHOENIX d.o.o. Donja Ljeljenča 015b 76300 Bijeljina BiH; MGM FARM 311 Lahke Brigade 72240 Kakanj BiH; INTERPROMET KULSKA OBALA BB 79220 Novi Grad BiH; TUZLA FARM D.O.O. Rudarska 71 75000 Tuzla BiH</w:t>
      </w:r>
    </w:p>
    <w:p w14:paraId="7E23E37E">
      <w:pPr>
        <w:rPr>
          <w:rFonts w:ascii="Times New Roman" w:hAnsi="Times New Roman" w:cs="Times New Roman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D0"/>
    <w:rsid w:val="001663AD"/>
    <w:rsid w:val="001B0371"/>
    <w:rsid w:val="00297E5B"/>
    <w:rsid w:val="00430FF3"/>
    <w:rsid w:val="0050516B"/>
    <w:rsid w:val="006307D0"/>
    <w:rsid w:val="00665ACC"/>
    <w:rsid w:val="006960FE"/>
    <w:rsid w:val="00715821"/>
    <w:rsid w:val="008002F3"/>
    <w:rsid w:val="008C4EC9"/>
    <w:rsid w:val="009B2441"/>
    <w:rsid w:val="00AB1E01"/>
    <w:rsid w:val="00AE6BE7"/>
    <w:rsid w:val="00BA6240"/>
    <w:rsid w:val="00EF55EC"/>
    <w:rsid w:val="00F11AB0"/>
    <w:rsid w:val="00F62119"/>
    <w:rsid w:val="00F81A0E"/>
    <w:rsid w:val="117D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9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0"/>
    <w:semiHidden/>
    <w:unhideWhenUsed/>
    <w:qFormat/>
    <w:uiPriority w:val="99"/>
    <w:rPr>
      <w:b/>
      <w:bCs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Comment Text Char"/>
    <w:basedOn w:val="2"/>
    <w:link w:val="6"/>
    <w:semiHidden/>
    <w:qFormat/>
    <w:uiPriority w:val="99"/>
    <w:rPr>
      <w:sz w:val="20"/>
      <w:szCs w:val="20"/>
    </w:rPr>
  </w:style>
  <w:style w:type="character" w:customStyle="1" w:styleId="10">
    <w:name w:val="Comment Subject Char"/>
    <w:basedOn w:val="9"/>
    <w:link w:val="7"/>
    <w:semiHidden/>
    <w:qFormat/>
    <w:uiPriority w:val="99"/>
    <w:rPr>
      <w:b/>
      <w:bCs/>
      <w:sz w:val="20"/>
      <w:szCs w:val="20"/>
    </w:rPr>
  </w:style>
  <w:style w:type="character" w:customStyle="1" w:styleId="11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473</Words>
  <Characters>2701</Characters>
  <Lines>22</Lines>
  <Paragraphs>6</Paragraphs>
  <TotalTime>1</TotalTime>
  <ScaleCrop>false</ScaleCrop>
  <LinksUpToDate>false</LinksUpToDate>
  <CharactersWithSpaces>3168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2023-04-07T10:38:00Z</dcterms:created>
  <dc:creator>Aleksandra AP. Palevska</dc:creator>
  <cp:lastModifiedBy>haris</cp:lastModifiedBy>
  <dcterms:modified xsi:type="dcterms:W3CDTF">2025-02-27T19:39:30Z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7D44392E071D4A9CA9A29EE1B326DDD1_13</vt:lpwstr>
  </property>
</Properties>
</file>