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5B04">
      <w:pPr>
        <w:rPr>
          <w:szCs w:val="22"/>
        </w:rPr>
      </w:pPr>
      <w:bookmarkStart w:id="0" w:name="_GoBack"/>
      <w:bookmarkEnd w:id="0"/>
    </w:p>
    <w:p w14:paraId="52A17135">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1680E668">
      <w:pPr>
        <w:rPr>
          <w:rFonts w:ascii="Microsoft Sans Serif" w:hAnsi="Microsoft Sans Serif" w:cs="Microsoft Sans Serif"/>
          <w:sz w:val="20"/>
          <w:szCs w:val="20"/>
          <w:lang w:val="sv-SE"/>
        </w:rPr>
      </w:pPr>
    </w:p>
    <w:p w14:paraId="6A13E9B0">
      <w:pPr>
        <w:rPr>
          <w:rFonts w:ascii="Microsoft Sans Serif" w:hAnsi="Microsoft Sans Serif" w:cs="Microsoft Sans Serif"/>
          <w:bCs/>
          <w:i/>
          <w:iCs/>
          <w:sz w:val="20"/>
          <w:szCs w:val="20"/>
          <w:lang w:val="sr-Latn-CS"/>
        </w:rPr>
      </w:pPr>
    </w:p>
    <w:p w14:paraId="41A26FF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Nodriga </w:t>
      </w:r>
    </w:p>
    <w:p w14:paraId="517721F6">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v-SE"/>
        </w:rPr>
        <w:t>20 mg</w:t>
      </w:r>
      <w:r>
        <w:rPr>
          <w:rFonts w:ascii="Microsoft Sans Serif" w:hAnsi="Microsoft Sans Serif" w:cs="Microsoft Sans Serif"/>
          <w:bCs/>
          <w:iCs/>
          <w:sz w:val="20"/>
          <w:szCs w:val="20"/>
          <w:lang w:val="sr-Cyrl-RS"/>
        </w:rPr>
        <w:t>, film tablete</w:t>
      </w:r>
    </w:p>
    <w:p w14:paraId="76A81C1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50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A4B7202">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70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B6178B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100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5561C579">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140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71FB417E">
      <w:pPr>
        <w:rPr>
          <w:rFonts w:ascii="Microsoft Sans Serif" w:hAnsi="Microsoft Sans Serif" w:cs="Microsoft Sans Serif"/>
          <w:bCs/>
          <w:i/>
          <w:iCs/>
          <w:sz w:val="20"/>
          <w:szCs w:val="20"/>
          <w:lang w:val="sr-Latn-RS"/>
        </w:rPr>
      </w:pPr>
      <w:r>
        <w:rPr>
          <w:rFonts w:ascii="Microsoft Sans Serif" w:hAnsi="Microsoft Sans Serif" w:cs="Microsoft Sans Serif"/>
          <w:bCs/>
          <w:i/>
          <w:iCs/>
          <w:sz w:val="20"/>
          <w:szCs w:val="20"/>
          <w:lang w:val="sr-Latn-RS"/>
        </w:rPr>
        <w:t>dasatinib</w:t>
      </w:r>
    </w:p>
    <w:p w14:paraId="18F8F0D6">
      <w:pPr>
        <w:rPr>
          <w:rFonts w:ascii="Microsoft Sans Serif" w:hAnsi="Microsoft Sans Serif" w:cs="Microsoft Sans Serif"/>
          <w:b/>
          <w:bCs/>
          <w:sz w:val="20"/>
          <w:szCs w:val="20"/>
          <w:lang w:val="sr-Latn-CS"/>
        </w:rPr>
      </w:pPr>
    </w:p>
    <w:p w14:paraId="68DFA8B7">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67586FE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46C9378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lang w:val="sv-SE"/>
        </w:rPr>
        <w:t>ili farmaceutu.</w:t>
      </w:r>
    </w:p>
    <w:p w14:paraId="3063E44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 xml:space="preserve">. </w:t>
      </w:r>
    </w:p>
    <w:p w14:paraId="03392E0C">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Pogledajte dio 4.</w:t>
      </w:r>
    </w:p>
    <w:p w14:paraId="43A822F4">
      <w:pPr>
        <w:widowControl w:val="0"/>
        <w:autoSpaceDE w:val="0"/>
        <w:autoSpaceDN w:val="0"/>
        <w:rPr>
          <w:rFonts w:ascii="Microsoft Sans Serif" w:hAnsi="Microsoft Sans Serif" w:cs="Microsoft Sans Serif"/>
          <w:sz w:val="20"/>
          <w:szCs w:val="20"/>
          <w:lang w:val="sr-Latn-CS"/>
        </w:rPr>
      </w:pPr>
    </w:p>
    <w:p w14:paraId="71BCC44E">
      <w:pPr>
        <w:widowControl w:val="0"/>
        <w:autoSpaceDE w:val="0"/>
        <w:autoSpaceDN w:val="0"/>
        <w:rPr>
          <w:rFonts w:ascii="Microsoft Sans Serif" w:hAnsi="Microsoft Sans Serif" w:cs="Microsoft Sans Serif"/>
          <w:sz w:val="20"/>
          <w:szCs w:val="20"/>
          <w:lang w:val="sr-Latn-CS"/>
        </w:rPr>
      </w:pPr>
    </w:p>
    <w:p w14:paraId="2451C502">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r>
        <w:rPr>
          <w:rFonts w:ascii="Microsoft Sans Serif" w:hAnsi="Microsoft Sans Serif" w:cs="Microsoft Sans Serif"/>
          <w:b/>
          <w:bCs/>
          <w:sz w:val="20"/>
          <w:szCs w:val="20"/>
          <w:lang w:val="sr-Latn-CS"/>
        </w:rPr>
        <w:t>:</w:t>
      </w:r>
    </w:p>
    <w:p w14:paraId="6FFFAA73">
      <w:pPr>
        <w:widowControl w:val="0"/>
        <w:autoSpaceDE w:val="0"/>
        <w:autoSpaceDN w:val="0"/>
        <w:rPr>
          <w:rFonts w:ascii="Microsoft Sans Serif" w:hAnsi="Microsoft Sans Serif" w:cs="Microsoft Sans Serif"/>
          <w:bCs/>
          <w:sz w:val="20"/>
          <w:szCs w:val="20"/>
          <w:lang w:val="sr-Latn-CS"/>
        </w:rPr>
      </w:pPr>
    </w:p>
    <w:p w14:paraId="3E3AFDF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bCs/>
          <w:sz w:val="20"/>
          <w:szCs w:val="20"/>
          <w:lang w:val="sv-SE"/>
        </w:rPr>
        <w:t>Nodriga</w:t>
      </w:r>
      <w:r>
        <w:rPr>
          <w:rFonts w:ascii="Microsoft Sans Serif" w:hAnsi="Microsoft Sans Serif" w:cs="Microsoft Sans Serif"/>
          <w:sz w:val="20"/>
          <w:szCs w:val="20"/>
          <w:lang w:val="sr-Latn-CS"/>
        </w:rPr>
        <w:t xml:space="preserve"> i za šta se koristi</w:t>
      </w:r>
    </w:p>
    <w:p w14:paraId="782E57ED">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4F025D2">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BE7B38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72DFB58F">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bCs/>
          <w:sz w:val="20"/>
          <w:szCs w:val="20"/>
        </w:rPr>
        <w:t>Nodriga</w:t>
      </w:r>
    </w:p>
    <w:p w14:paraId="50127869">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Dodatne informacije</w:t>
      </w:r>
    </w:p>
    <w:p w14:paraId="3E4004AD">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56B34C97">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2927D2AE">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1.</w:t>
      </w:r>
      <w:r>
        <w:rPr>
          <w:rFonts w:ascii="Microsoft Sans Serif" w:hAnsi="Microsoft Sans Serif" w:cs="Microsoft Sans Serif"/>
          <w:b/>
          <w:sz w:val="20"/>
          <w:szCs w:val="20"/>
          <w:lang w:val="sr-Latn-CS"/>
        </w:rPr>
        <w:tab/>
      </w:r>
      <w:r>
        <w:rPr>
          <w:rFonts w:ascii="Microsoft Sans Serif" w:hAnsi="Microsoft Sans Serif" w:cs="Microsoft Sans Serif"/>
          <w:b/>
          <w:sz w:val="20"/>
          <w:szCs w:val="20"/>
          <w:lang w:val="sr-Latn-CS"/>
        </w:rPr>
        <w:t xml:space="preserve">ŠTA JE LIJEK </w:t>
      </w:r>
      <w:r>
        <w:rPr>
          <w:rFonts w:ascii="Microsoft Sans Serif" w:hAnsi="Microsoft Sans Serif" w:cs="Microsoft Sans Serif"/>
          <w:b/>
          <w:bCs/>
          <w:sz w:val="20"/>
          <w:szCs w:val="20"/>
          <w:lang w:val="sv-SE"/>
        </w:rPr>
        <w:t>Nodriga</w:t>
      </w:r>
      <w:r>
        <w:rPr>
          <w:rFonts w:ascii="Microsoft Sans Serif" w:hAnsi="Microsoft Sans Serif" w:cs="Microsoft Sans Serif"/>
          <w:b/>
          <w:sz w:val="20"/>
          <w:szCs w:val="20"/>
          <w:lang w:val="sr-Latn-CS"/>
        </w:rPr>
        <w:t xml:space="preserve"> I ZA ŠTA SE KORISTI</w:t>
      </w:r>
    </w:p>
    <w:p w14:paraId="4876E43A">
      <w:pPr>
        <w:rPr>
          <w:rFonts w:ascii="Microsoft Sans Serif" w:hAnsi="Microsoft Sans Serif" w:cs="Microsoft Sans Serif"/>
          <w:sz w:val="20"/>
          <w:szCs w:val="20"/>
          <w:lang w:val="hr-BA"/>
        </w:rPr>
      </w:pPr>
    </w:p>
    <w:p w14:paraId="48767548">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Nodriga sadrži </w:t>
      </w:r>
      <w:r>
        <w:rPr>
          <w:rFonts w:ascii="Microsoft Sans Serif" w:hAnsi="Microsoft Sans Serif" w:cs="Microsoft Sans Serif"/>
          <w:sz w:val="20"/>
          <w:szCs w:val="20"/>
          <w:lang w:val="sr-Cyrl-RS"/>
        </w:rPr>
        <w:t>aktivnu supstancu</w:t>
      </w:r>
      <w:r>
        <w:rPr>
          <w:rFonts w:ascii="Microsoft Sans Serif" w:hAnsi="Microsoft Sans Serif" w:cs="Microsoft Sans Serif"/>
          <w:sz w:val="20"/>
          <w:szCs w:val="20"/>
          <w:lang w:val="sv-SE"/>
        </w:rPr>
        <w:t xml:space="preserve"> dasatinib. Ovaj lijek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koristi za liječenje hronične mijeloidne leukemije (HML) kod odaslih, adolescenata i djece uzrasta od najmanje godinu dana. Leukemija je rak bijelih krvnih </w:t>
      </w:r>
      <w:r>
        <w:rPr>
          <w:rFonts w:ascii="Microsoft Sans Serif" w:hAnsi="Microsoft Sans Serif" w:cs="Microsoft Sans Serif"/>
          <w:sz w:val="20"/>
          <w:szCs w:val="20"/>
          <w:lang w:val="hr-BA"/>
        </w:rPr>
        <w:t>ćelija. Ove bijele krvne ćelije uobičajeno pomažu tijelu da se odbrani od infekcije. Kod osoba sa HML, bijele krve ćelije, koje se zovu granulociti, nekontrolisano počinju da rastu. Lijek Nodriga sprečava rast ovih leukemijskih ćelija.</w:t>
      </w:r>
    </w:p>
    <w:p w14:paraId="313F06F2">
      <w:pPr>
        <w:rPr>
          <w:rFonts w:ascii="Microsoft Sans Serif" w:hAnsi="Microsoft Sans Serif" w:cs="Microsoft Sans Serif"/>
          <w:sz w:val="20"/>
          <w:szCs w:val="20"/>
          <w:lang w:val="hr-BA"/>
        </w:rPr>
      </w:pPr>
    </w:p>
    <w:p w14:paraId="7D0825D4">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Lijek Nodriga se takođe koristi i za liječenje akutne limfoblast</w:t>
      </w:r>
      <w:r>
        <w:rPr>
          <w:rFonts w:ascii="Microsoft Sans Serif" w:hAnsi="Microsoft Sans Serif" w:cs="Microsoft Sans Serif"/>
          <w:sz w:val="20"/>
          <w:szCs w:val="20"/>
          <w:lang w:val="sr-Cyrl-RS"/>
        </w:rPr>
        <w:t>ne</w:t>
      </w:r>
      <w:r>
        <w:rPr>
          <w:rFonts w:ascii="Microsoft Sans Serif" w:hAnsi="Microsoft Sans Serif" w:cs="Microsoft Sans Serif"/>
          <w:sz w:val="20"/>
          <w:szCs w:val="20"/>
          <w:lang w:val="hr-BA"/>
        </w:rPr>
        <w:t xml:space="preserve"> leukemije (ALL)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BA"/>
        </w:rPr>
        <w:t xml:space="preserve"> pozitivnim </w:t>
      </w:r>
      <w:r>
        <w:rPr>
          <w:rFonts w:ascii="Microsoft Sans Serif" w:hAnsi="Microsoft Sans Serif" w:cs="Microsoft Sans Serif"/>
          <w:sz w:val="20"/>
          <w:szCs w:val="20"/>
          <w:lang w:val="sr-Cyrl-RS"/>
        </w:rPr>
        <w:t>Filadelfija hromozomom</w:t>
      </w:r>
      <w:r>
        <w:rPr>
          <w:rFonts w:ascii="Microsoft Sans Serif" w:hAnsi="Microsoft Sans Serif" w:cs="Microsoft Sans Serif"/>
          <w:sz w:val="20"/>
          <w:szCs w:val="20"/>
          <w:lang w:val="hr-BA"/>
        </w:rPr>
        <w:t xml:space="preserve"> (Ph +)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BA"/>
        </w:rPr>
        <w:t xml:space="preserve"> odraslih, adolescenata i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uzrasta</w:t>
      </w:r>
      <w:r>
        <w:rPr>
          <w:rFonts w:ascii="Microsoft Sans Serif" w:hAnsi="Microsoft Sans Serif" w:cs="Microsoft Sans Serif"/>
          <w:sz w:val="20"/>
          <w:szCs w:val="20"/>
          <w:lang w:val="hr-BA"/>
        </w:rPr>
        <w:t xml:space="preserve"> od najmanje godinu dana, i limfoidne blastne HML kod odraslih kod kojih prethodno liječenje nije dovelo do poboljšanja.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hr-BA"/>
        </w:rPr>
        <w:t xml:space="preserve"> ALL, bijele krvne </w:t>
      </w:r>
      <w:r>
        <w:rPr>
          <w:rFonts w:ascii="Microsoft Sans Serif" w:hAnsi="Microsoft Sans Serif" w:cs="Microsoft Sans Serif"/>
          <w:sz w:val="20"/>
          <w:szCs w:val="20"/>
          <w:lang w:val="sr-Cyrl-RS"/>
        </w:rPr>
        <w:t>ćelije</w:t>
      </w:r>
      <w:r>
        <w:rPr>
          <w:rFonts w:ascii="Microsoft Sans Serif" w:hAnsi="Microsoft Sans Serif" w:cs="Microsoft Sans Serif"/>
          <w:sz w:val="20"/>
          <w:szCs w:val="20"/>
          <w:lang w:val="hr-BA"/>
        </w:rPr>
        <w:t xml:space="preserve">, koje se zovu limfociti, prebrzo se množe i predugo žive.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hr-BA"/>
        </w:rPr>
        <w:t>Nodriga sprečava rast tih leukemijskih ćelija.</w:t>
      </w:r>
    </w:p>
    <w:p w14:paraId="43751DC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 </w:t>
      </w:r>
    </w:p>
    <w:p w14:paraId="2F4FB39E">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Ako imate dodatnih pitanja o načinu delovanja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hr-BA"/>
        </w:rPr>
        <w:t xml:space="preserve">Nodriga ili zašto Vam je propisan ovaj lijek, obratite se </w:t>
      </w:r>
      <w:r>
        <w:rPr>
          <w:rFonts w:ascii="Microsoft Sans Serif" w:hAnsi="Microsoft Sans Serif" w:cs="Microsoft Sans Serif"/>
          <w:sz w:val="20"/>
          <w:szCs w:val="20"/>
          <w:lang w:val="sr-Cyrl-RS"/>
        </w:rPr>
        <w:t xml:space="preserve">Vašem </w:t>
      </w:r>
      <w:r>
        <w:rPr>
          <w:rFonts w:ascii="Microsoft Sans Serif" w:hAnsi="Microsoft Sans Serif" w:cs="Microsoft Sans Serif"/>
          <w:sz w:val="20"/>
          <w:szCs w:val="20"/>
          <w:lang w:val="hr-BA"/>
        </w:rPr>
        <w:t>ljekaru.</w:t>
      </w:r>
    </w:p>
    <w:p w14:paraId="74908ED7">
      <w:pPr>
        <w:rPr>
          <w:rFonts w:ascii="Microsoft Sans Serif" w:hAnsi="Microsoft Sans Serif" w:cs="Microsoft Sans Serif"/>
          <w:sz w:val="20"/>
          <w:szCs w:val="20"/>
          <w:lang w:val="hr-BA"/>
        </w:rPr>
      </w:pPr>
    </w:p>
    <w:p w14:paraId="289BD059">
      <w:pPr>
        <w:rPr>
          <w:rFonts w:ascii="Microsoft Sans Serif" w:hAnsi="Microsoft Sans Serif" w:cs="Microsoft Sans Serif"/>
          <w:sz w:val="20"/>
          <w:szCs w:val="20"/>
          <w:lang w:val="hr-BA"/>
        </w:rPr>
      </w:pPr>
    </w:p>
    <w:p w14:paraId="11D35551">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hr-BA"/>
        </w:rPr>
        <w:t>2.</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sr-Latn-CS"/>
        </w:rPr>
        <w:t xml:space="preserve">PRIJE NEGO ŠTO POČNETE DA </w:t>
      </w:r>
      <w:r>
        <w:rPr>
          <w:rFonts w:ascii="Microsoft Sans Serif" w:hAnsi="Microsoft Sans Serif" w:cs="Microsoft Sans Serif"/>
          <w:b/>
          <w:bCs/>
          <w:sz w:val="20"/>
          <w:szCs w:val="20"/>
          <w:lang w:val="sr-Latn-CS"/>
        </w:rPr>
        <w:t xml:space="preserve">UZIMATE </w:t>
      </w:r>
      <w:r>
        <w:rPr>
          <w:rFonts w:ascii="Microsoft Sans Serif" w:hAnsi="Microsoft Sans Serif" w:cs="Microsoft Sans Serif"/>
          <w:b/>
          <w:sz w:val="20"/>
          <w:szCs w:val="20"/>
          <w:lang w:val="sr-Latn-CS"/>
        </w:rPr>
        <w:t xml:space="preserve">LIJEK </w:t>
      </w:r>
      <w:r>
        <w:rPr>
          <w:rFonts w:ascii="Microsoft Sans Serif" w:hAnsi="Microsoft Sans Serif" w:cs="Microsoft Sans Serif"/>
          <w:b/>
          <w:bCs/>
          <w:sz w:val="20"/>
          <w:szCs w:val="20"/>
          <w:lang w:val="hr-BA"/>
        </w:rPr>
        <w:t>Nodriga</w:t>
      </w:r>
    </w:p>
    <w:p w14:paraId="13B0E893">
      <w:pPr>
        <w:pStyle w:val="27"/>
        <w:spacing w:before="0" w:after="0"/>
        <w:jc w:val="both"/>
        <w:rPr>
          <w:rFonts w:ascii="Microsoft Sans Serif" w:hAnsi="Microsoft Sans Serif" w:cs="Microsoft Sans Serif"/>
          <w:sz w:val="20"/>
          <w:szCs w:val="20"/>
          <w:lang w:val="hr-BA"/>
        </w:rPr>
      </w:pPr>
    </w:p>
    <w:p w14:paraId="04D7157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Cyrl-RS"/>
        </w:rPr>
        <w:t xml:space="preserve"> ne smijete uzimat</w:t>
      </w:r>
      <w:r>
        <w:rPr>
          <w:rFonts w:ascii="Microsoft Sans Serif" w:hAnsi="Microsoft Sans Serif" w:cs="Microsoft Sans Serif"/>
          <w:b/>
          <w:sz w:val="20"/>
          <w:szCs w:val="20"/>
          <w:lang w:val="sr-Latn-RS"/>
        </w:rPr>
        <w:t>i</w:t>
      </w:r>
      <w:r>
        <w:rPr>
          <w:rFonts w:ascii="Microsoft Sans Serif" w:hAnsi="Microsoft Sans Serif" w:cs="Microsoft Sans Serif"/>
          <w:b/>
          <w:sz w:val="20"/>
          <w:szCs w:val="20"/>
          <w:lang w:val="sv-SE"/>
        </w:rPr>
        <w:t>:</w:t>
      </w:r>
    </w:p>
    <w:p w14:paraId="4A5F23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v-SE"/>
        </w:rPr>
        <w:t xml:space="preserve"> ste</w:t>
      </w:r>
      <w:r>
        <w:rPr>
          <w:rFonts w:ascii="Microsoft Sans Serif" w:hAnsi="Microsoft Sans Serif" w:cs="Microsoft Sans Serif"/>
          <w:b/>
          <w:sz w:val="20"/>
          <w:szCs w:val="20"/>
          <w:lang w:val="sv-SE"/>
        </w:rPr>
        <w:t xml:space="preserve"> alergični</w:t>
      </w:r>
      <w:r>
        <w:rPr>
          <w:rFonts w:ascii="Microsoft Sans Serif" w:hAnsi="Microsoft Sans Serif" w:cs="Microsoft Sans Serif"/>
          <w:b/>
          <w:sz w:val="20"/>
          <w:szCs w:val="20"/>
          <w:lang w:val="sr-Cyrl-RS"/>
        </w:rPr>
        <w:t xml:space="preserve"> (preos</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etlјivi)</w:t>
      </w:r>
      <w:r>
        <w:rPr>
          <w:rFonts w:ascii="Microsoft Sans Serif" w:hAnsi="Microsoft Sans Serif" w:cs="Microsoft Sans Serif"/>
          <w:sz w:val="20"/>
          <w:szCs w:val="20"/>
          <w:lang w:val="sv-SE"/>
        </w:rPr>
        <w:t xml:space="preserve"> na dasatinib ili na bilo koju od pomoćnih supstanci ovog lijeka (naveden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sv-SE"/>
        </w:rPr>
        <w:t xml:space="preserve"> 6).</w:t>
      </w:r>
    </w:p>
    <w:p w14:paraId="3EDB81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 slučaju da </w:t>
      </w:r>
      <w:r>
        <w:rPr>
          <w:rFonts w:ascii="Microsoft Sans Serif" w:hAnsi="Microsoft Sans Serif" w:cs="Microsoft Sans Serif"/>
          <w:sz w:val="20"/>
          <w:szCs w:val="20"/>
          <w:lang w:val="sr-Cyrl-RS"/>
        </w:rPr>
        <w:t>biste mogli biti</w:t>
      </w:r>
      <w:r>
        <w:rPr>
          <w:rFonts w:ascii="Microsoft Sans Serif" w:hAnsi="Microsoft Sans Serif" w:cs="Microsoft Sans Serif"/>
          <w:sz w:val="20"/>
          <w:szCs w:val="20"/>
          <w:lang w:val="sv-SE"/>
        </w:rPr>
        <w:t xml:space="preserve"> alergični, potražite savjet</w:t>
      </w:r>
      <w:r>
        <w:rPr>
          <w:rFonts w:ascii="Microsoft Sans Serif" w:hAnsi="Microsoft Sans Serif" w:cs="Microsoft Sans Serif"/>
          <w:sz w:val="20"/>
          <w:szCs w:val="20"/>
          <w:lang w:val="sr-Cyrl-RS"/>
        </w:rPr>
        <w:t xml:space="preserve"> od Vašeg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ljekara.</w:t>
      </w:r>
    </w:p>
    <w:p w14:paraId="0600C449">
      <w:pPr>
        <w:rPr>
          <w:rFonts w:ascii="Microsoft Sans Serif" w:hAnsi="Microsoft Sans Serif" w:cs="Microsoft Sans Serif"/>
          <w:b/>
          <w:sz w:val="20"/>
          <w:szCs w:val="20"/>
          <w:lang w:val="sv-SE"/>
        </w:rPr>
      </w:pPr>
    </w:p>
    <w:p w14:paraId="6676D2E6">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Upozorenja i mjere opreza</w:t>
      </w:r>
    </w:p>
    <w:p w14:paraId="7785AC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Razgovarajte sa svojim</w:t>
      </w:r>
      <w:r>
        <w:rPr>
          <w:rFonts w:ascii="Microsoft Sans Serif" w:hAnsi="Microsoft Sans Serif" w:cs="Microsoft Sans Serif"/>
          <w:sz w:val="20"/>
          <w:szCs w:val="20"/>
          <w:lang w:val="sv-SE"/>
        </w:rPr>
        <w:t xml:space="preserve"> ljekar</w:t>
      </w:r>
      <w:r>
        <w:rPr>
          <w:rFonts w:ascii="Microsoft Sans Serif" w:hAnsi="Microsoft Sans Serif" w:cs="Microsoft Sans Serif"/>
          <w:sz w:val="20"/>
          <w:szCs w:val="20"/>
          <w:lang w:val="sr-Cyrl-RS"/>
        </w:rPr>
        <w:t>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nego </w:t>
      </w:r>
      <w:r>
        <w:rPr>
          <w:rFonts w:ascii="Microsoft Sans Serif" w:hAnsi="Microsoft Sans Serif" w:cs="Microsoft Sans Serif"/>
          <w:sz w:val="20"/>
          <w:szCs w:val="20"/>
          <w:lang w:val="sr-Cyrl-RS"/>
        </w:rPr>
        <w:t xml:space="preserve">što </w:t>
      </w:r>
      <w:r>
        <w:rPr>
          <w:rFonts w:ascii="Microsoft Sans Serif" w:hAnsi="Microsoft Sans Serif" w:cs="Microsoft Sans Serif"/>
          <w:sz w:val="20"/>
          <w:szCs w:val="20"/>
          <w:lang w:val="sv-SE"/>
        </w:rPr>
        <w:t xml:space="preserve">uzmete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w:t>
      </w:r>
    </w:p>
    <w:p w14:paraId="4A265DD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lijekove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raz</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 xml:space="preserve">eđivanje </w:t>
      </w:r>
      <w:r>
        <w:rPr>
          <w:rFonts w:ascii="Microsoft Sans Serif" w:hAnsi="Microsoft Sans Serif" w:cs="Microsoft Sans Serif"/>
          <w:b/>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p>
    <w:p w14:paraId="3CEBE9A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(pogledajte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Drugi lijekovi i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p>
    <w:p w14:paraId="416FD45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ako imate ili ste imali problema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jetrom ili srcem,</w:t>
      </w:r>
    </w:p>
    <w:p w14:paraId="5B4E7E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ako počnete </w:t>
      </w:r>
      <w:r>
        <w:rPr>
          <w:rFonts w:ascii="Microsoft Sans Serif" w:hAnsi="Microsoft Sans Serif" w:cs="Microsoft Sans Serif"/>
          <w:b/>
          <w:sz w:val="20"/>
          <w:szCs w:val="20"/>
          <w:lang w:val="sv-SE"/>
        </w:rPr>
        <w:t xml:space="preserve">otežano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di</w:t>
      </w:r>
      <w:r>
        <w:rPr>
          <w:rFonts w:ascii="Microsoft Sans Serif" w:hAnsi="Microsoft Sans Serif" w:cs="Microsoft Sans Serif"/>
          <w:b/>
          <w:sz w:val="20"/>
          <w:szCs w:val="20"/>
          <w:lang w:val="sr-Cyrl-RS"/>
        </w:rPr>
        <w:t>šete</w:t>
      </w:r>
      <w:r>
        <w:rPr>
          <w:rFonts w:ascii="Microsoft Sans Serif" w:hAnsi="Microsoft Sans Serif" w:cs="Microsoft Sans Serif"/>
          <w:b/>
          <w:sz w:val="20"/>
          <w:szCs w:val="20"/>
          <w:lang w:val="sv-SE"/>
        </w:rPr>
        <w:t xml:space="preserve">, osjetite bol u grudima ili počnete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kašl</w:t>
      </w:r>
      <w:r>
        <w:rPr>
          <w:rFonts w:ascii="Microsoft Sans Serif" w:hAnsi="Microsoft Sans Serif" w:cs="Microsoft Sans Serif"/>
          <w:b/>
          <w:sz w:val="20"/>
          <w:szCs w:val="20"/>
        </w:rPr>
        <w:t>ј</w:t>
      </w:r>
      <w:r>
        <w:rPr>
          <w:rFonts w:ascii="Microsoft Sans Serif" w:hAnsi="Microsoft Sans Serif" w:cs="Microsoft Sans Serif"/>
          <w:b/>
          <w:sz w:val="20"/>
          <w:szCs w:val="20"/>
          <w:lang w:val="sr-Cyrl-RS"/>
        </w:rPr>
        <w:t>ete</w:t>
      </w:r>
      <w:r>
        <w:rPr>
          <w:rFonts w:ascii="Microsoft Sans Serif" w:hAnsi="Microsoft Sans Serif" w:cs="Microsoft Sans Serif"/>
          <w:sz w:val="20"/>
          <w:szCs w:val="20"/>
          <w:lang w:val="sv-SE"/>
        </w:rPr>
        <w:t xml:space="preserve"> dok uzimate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ovo može biti znak da se u plućima ili </w:t>
      </w:r>
      <w:r>
        <w:rPr>
          <w:rFonts w:ascii="Microsoft Sans Serif" w:hAnsi="Microsoft Sans Serif" w:cs="Microsoft Sans Serif"/>
          <w:sz w:val="20"/>
          <w:szCs w:val="20"/>
          <w:lang w:val="sr-Cyrl-RS"/>
        </w:rPr>
        <w:t>grudima</w:t>
      </w:r>
      <w:r>
        <w:rPr>
          <w:rFonts w:ascii="Microsoft Sans Serif" w:hAnsi="Microsoft Sans Serif" w:cs="Microsoft Sans Serif"/>
          <w:sz w:val="20"/>
          <w:szCs w:val="20"/>
          <w:lang w:val="sv-SE"/>
        </w:rPr>
        <w:t xml:space="preserve"> zadržava voda (što se češće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 kod pacijenata od 65 godina i starijih) ili znak promjena na krvnim </w:t>
      </w:r>
      <w:r>
        <w:rPr>
          <w:rFonts w:ascii="Microsoft Sans Serif" w:hAnsi="Microsoft Sans Serif" w:cs="Microsoft Sans Serif"/>
          <w:sz w:val="20"/>
          <w:szCs w:val="20"/>
          <w:lang w:val="sr-Cyrl-RS"/>
        </w:rPr>
        <w:t xml:space="preserve">sudovima </w:t>
      </w:r>
      <w:r>
        <w:rPr>
          <w:rFonts w:ascii="Microsoft Sans Serif" w:hAnsi="Microsoft Sans Serif" w:cs="Microsoft Sans Serif"/>
          <w:sz w:val="20"/>
          <w:szCs w:val="20"/>
          <w:lang w:val="sv-SE"/>
        </w:rPr>
        <w:t>koj</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evaju p</w:t>
      </w:r>
      <w:r>
        <w:rPr>
          <w:rFonts w:ascii="Microsoft Sans Serif" w:hAnsi="Microsoft Sans Serif" w:cs="Microsoft Sans Serif"/>
          <w:sz w:val="20"/>
          <w:szCs w:val="20"/>
          <w:lang w:val="sv-SE"/>
        </w:rPr>
        <w:t>luća</w:t>
      </w:r>
      <w:r>
        <w:rPr>
          <w:rFonts w:ascii="Microsoft Sans Serif" w:hAnsi="Microsoft Sans Serif" w:cs="Microsoft Sans Serif"/>
          <w:sz w:val="20"/>
          <w:szCs w:val="20"/>
          <w:lang w:val="sr-Cyrl-RS"/>
        </w:rPr>
        <w:t>,</w:t>
      </w:r>
    </w:p>
    <w:p w14:paraId="0A8361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pacijente </w:t>
      </w:r>
      <w:r>
        <w:rPr>
          <w:rFonts w:ascii="Microsoft Sans Serif" w:hAnsi="Microsoft Sans Serif" w:cs="Microsoft Sans Serif"/>
          <w:sz w:val="20"/>
          <w:szCs w:val="20"/>
        </w:rPr>
        <w:t>radi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eventualnih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p>
    <w:p w14:paraId="6D4CA4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Vam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povišena tjelesna temperatura,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konfuzija,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w:t>
      </w:r>
    </w:p>
    <w:p w14:paraId="6550585E">
      <w:pPr>
        <w:rPr>
          <w:rFonts w:ascii="Microsoft Sans Serif" w:hAnsi="Microsoft Sans Serif" w:cs="Microsoft Sans Serif"/>
          <w:sz w:val="20"/>
          <w:szCs w:val="20"/>
          <w:lang w:val="sr-Cyrl-RS"/>
        </w:rPr>
      </w:pPr>
    </w:p>
    <w:p w14:paraId="3C2C017B">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analize krvi.</w:t>
      </w:r>
    </w:p>
    <w:p w14:paraId="3237C408">
      <w:pPr>
        <w:rPr>
          <w:rFonts w:ascii="Microsoft Sans Serif" w:hAnsi="Microsoft Sans Serif" w:cs="Microsoft Sans Serif"/>
          <w:b/>
          <w:sz w:val="20"/>
          <w:szCs w:val="20"/>
          <w:lang w:val="sr-Cyrl-RS"/>
        </w:rPr>
      </w:pPr>
    </w:p>
    <w:p w14:paraId="1ABDED1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rPr>
        <w:t>eca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adolescenti</w:t>
      </w:r>
    </w:p>
    <w:p w14:paraId="25F33F40">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 xml:space="preserve">đoj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godinu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Postoje ograničeni podaci o upotrebi lijeka </w:t>
      </w:r>
      <w:r>
        <w:rPr>
          <w:rFonts w:ascii="Microsoft Sans Serif" w:hAnsi="Microsoft Sans Serif" w:cs="Microsoft Sans Serif"/>
          <w:sz w:val="20"/>
          <w:szCs w:val="20"/>
        </w:rPr>
        <w:t>Nodriga</w:t>
      </w:r>
      <w:r>
        <w:rPr>
          <w:rFonts w:ascii="Microsoft Sans Serif" w:hAnsi="Microsoft Sans Serif" w:cs="Microsoft Sans Serif"/>
          <w:sz w:val="20"/>
          <w:szCs w:val="20"/>
          <w:lang w:val="sr-Cyrl-RS"/>
        </w:rPr>
        <w:t xml:space="preserve"> kod ove grupe pacijenata. </w:t>
      </w:r>
      <w:r>
        <w:rPr>
          <w:rFonts w:ascii="Microsoft Sans Serif" w:hAnsi="Microsoft Sans Serif" w:cs="Microsoft Sans Serif"/>
          <w:sz w:val="20"/>
          <w:szCs w:val="20"/>
        </w:rPr>
        <w:t>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w:t>
      </w:r>
    </w:p>
    <w:p w14:paraId="3BA2610B">
      <w:pPr>
        <w:rPr>
          <w:rFonts w:ascii="Microsoft Sans Serif" w:hAnsi="Microsoft Sans Serif" w:cs="Microsoft Sans Serif"/>
          <w:sz w:val="20"/>
          <w:szCs w:val="20"/>
          <w:lang w:val="sr-Cyrl-RS"/>
        </w:rPr>
      </w:pPr>
    </w:p>
    <w:p w14:paraId="2016A08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Drugi lijekovi i </w:t>
      </w:r>
      <w:r>
        <w:rPr>
          <w:rFonts w:ascii="Microsoft Sans Serif" w:hAnsi="Microsoft Sans Serif" w:cs="Microsoft Sans Serif"/>
          <w:b/>
          <w:sz w:val="20"/>
          <w:szCs w:val="20"/>
          <w:lang w:val="hr-BA"/>
        </w:rPr>
        <w:t xml:space="preserve">lijek </w:t>
      </w:r>
      <w:r>
        <w:rPr>
          <w:rFonts w:ascii="Microsoft Sans Serif" w:hAnsi="Microsoft Sans Serif" w:cs="Microsoft Sans Serif"/>
          <w:b/>
          <w:sz w:val="20"/>
          <w:szCs w:val="20"/>
          <w:lang w:val="sr-Latn-RS"/>
        </w:rPr>
        <w:t>Nodriga</w:t>
      </w:r>
    </w:p>
    <w:p w14:paraId="6AF4419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Obavijestite Vašeg ljekara ili farmaceuta ukoliko uzimate, donedavno ste uzimali ili ćete možda uzimati bilo koje druge lijekove.</w:t>
      </w:r>
    </w:p>
    <w:p w14:paraId="06D41BB5">
      <w:pPr>
        <w:rPr>
          <w:rFonts w:ascii="Microsoft Sans Serif" w:hAnsi="Microsoft Sans Serif" w:cs="Microsoft Sans Serif"/>
          <w:bCs/>
          <w:sz w:val="20"/>
          <w:szCs w:val="20"/>
          <w:lang w:val="sr-Cyrl-RS"/>
        </w:rPr>
      </w:pPr>
    </w:p>
    <w:p w14:paraId="0B174E2B">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uglavnom razgrađuje u jetri. Određeni lijekovi mogu uticati na </w:t>
      </w:r>
      <w:r>
        <w:rPr>
          <w:rFonts w:ascii="Microsoft Sans Serif" w:hAnsi="Microsoft Sans Serif" w:cs="Microsoft Sans Serif"/>
          <w:bCs/>
          <w:sz w:val="20"/>
          <w:szCs w:val="20"/>
          <w:lang w:val="sr-Cyrl-RS"/>
        </w:rPr>
        <w:t>djelovanje</w:t>
      </w:r>
      <w:r>
        <w:rPr>
          <w:rFonts w:ascii="Microsoft Sans Serif" w:hAnsi="Microsoft Sans Serif" w:cs="Microsoft Sans Serif"/>
          <w:bCs/>
          <w:sz w:val="20"/>
          <w:szCs w:val="20"/>
          <w:lang w:val="sv-SE"/>
        </w:rPr>
        <w:t xml:space="preserve">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ako se uzimaju istovremeno.</w:t>
      </w:r>
      <w:r>
        <w:rPr>
          <w:rFonts w:ascii="Microsoft Sans Serif" w:hAnsi="Microsoft Sans Serif" w:cs="Microsoft Sans Serif"/>
          <w:bCs/>
          <w:sz w:val="20"/>
          <w:szCs w:val="20"/>
          <w:lang w:val="sv-SE"/>
        </w:rPr>
        <w:t xml:space="preserve"> </w:t>
      </w:r>
    </w:p>
    <w:p w14:paraId="638229F8">
      <w:pPr>
        <w:rPr>
          <w:rFonts w:ascii="Microsoft Sans Serif" w:hAnsi="Microsoft Sans Serif" w:cs="Microsoft Sans Serif"/>
          <w:b/>
          <w:bCs/>
          <w:sz w:val="20"/>
          <w:szCs w:val="20"/>
          <w:lang w:val="sv-SE"/>
        </w:rPr>
      </w:pPr>
    </w:p>
    <w:p w14:paraId="4FCB30CD">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Cyrl-RS"/>
        </w:rPr>
        <w:t>Lijekovi koji se n</w:t>
      </w:r>
      <w:r>
        <w:rPr>
          <w:rFonts w:ascii="Microsoft Sans Serif" w:hAnsi="Microsoft Sans Serif" w:cs="Microsoft Sans Serif"/>
          <w:b/>
          <w:bCs/>
          <w:sz w:val="20"/>
          <w:szCs w:val="20"/>
          <w:lang w:val="sv-SE"/>
        </w:rPr>
        <w:t>e smiju uzimati zajedno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lang w:val="sv-SE"/>
        </w:rPr>
        <w:t xml:space="preserve"> lijekom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411C115F">
      <w:pPr>
        <w:rPr>
          <w:rFonts w:ascii="Microsoft Sans Serif" w:hAnsi="Microsoft Sans Serif" w:cs="Microsoft Sans Serif"/>
          <w:bCs/>
          <w:sz w:val="20"/>
          <w:szCs w:val="20"/>
          <w:lang w:val="mk-MK"/>
        </w:rPr>
      </w:pPr>
      <w:r>
        <w:rPr>
          <w:rFonts w:ascii="Microsoft Sans Serif" w:hAnsi="Microsoft Sans Serif" w:cs="Microsoft Sans Serif"/>
          <w:b/>
          <w:bCs/>
          <w:sz w:val="20"/>
          <w:szCs w:val="20"/>
          <w:lang w:val="mk-MK"/>
        </w:rPr>
        <w:t xml:space="preserve">- </w:t>
      </w:r>
      <w:r>
        <w:rPr>
          <w:rFonts w:ascii="Microsoft Sans Serif" w:hAnsi="Microsoft Sans Serif" w:cs="Microsoft Sans Serif"/>
          <w:bCs/>
          <w:sz w:val="20"/>
          <w:szCs w:val="20"/>
          <w:lang w:val="mk-MK"/>
        </w:rPr>
        <w:t xml:space="preserve">ketokonazol, itrakonazol - </w:t>
      </w:r>
      <w:r>
        <w:rPr>
          <w:rFonts w:ascii="Microsoft Sans Serif" w:hAnsi="Microsoft Sans Serif" w:cs="Microsoft Sans Serif"/>
          <w:b/>
          <w:bCs/>
          <w:sz w:val="20"/>
          <w:szCs w:val="20"/>
          <w:lang w:val="mk-MK"/>
        </w:rPr>
        <w:t>lijekovi protiv glјivica</w:t>
      </w:r>
      <w:r>
        <w:rPr>
          <w:rFonts w:ascii="Microsoft Sans Serif" w:hAnsi="Microsoft Sans Serif" w:cs="Microsoft Sans Serif"/>
          <w:bCs/>
          <w:sz w:val="20"/>
          <w:szCs w:val="20"/>
          <w:lang w:val="mk-MK"/>
        </w:rPr>
        <w:t>,</w:t>
      </w:r>
    </w:p>
    <w:p w14:paraId="6CD34EBD">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eritromicin, klaritromicin, telitromicin – </w:t>
      </w:r>
      <w:r>
        <w:rPr>
          <w:rFonts w:ascii="Microsoft Sans Serif" w:hAnsi="Microsoft Sans Serif" w:cs="Microsoft Sans Serif"/>
          <w:b/>
          <w:bCs/>
          <w:sz w:val="20"/>
          <w:szCs w:val="20"/>
          <w:lang w:val="sv-SE"/>
        </w:rPr>
        <w:t>antibiotici</w:t>
      </w:r>
      <w:r>
        <w:rPr>
          <w:rFonts w:ascii="Microsoft Sans Serif" w:hAnsi="Microsoft Sans Serif" w:cs="Microsoft Sans Serif"/>
          <w:bCs/>
          <w:sz w:val="20"/>
          <w:szCs w:val="20"/>
          <w:lang w:val="mk-MK"/>
        </w:rPr>
        <w:t>,</w:t>
      </w:r>
    </w:p>
    <w:p w14:paraId="018091B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ritonavir - </w:t>
      </w:r>
      <w:r>
        <w:rPr>
          <w:rFonts w:ascii="Microsoft Sans Serif" w:hAnsi="Microsoft Sans Serif" w:cs="Microsoft Sans Serif"/>
          <w:b/>
          <w:bCs/>
          <w:sz w:val="20"/>
          <w:szCs w:val="20"/>
          <w:lang w:val="sv-SE"/>
        </w:rPr>
        <w:t>antivirusni lijek</w:t>
      </w:r>
      <w:r>
        <w:rPr>
          <w:rFonts w:ascii="Microsoft Sans Serif" w:hAnsi="Microsoft Sans Serif" w:cs="Microsoft Sans Serif"/>
          <w:bCs/>
          <w:sz w:val="20"/>
          <w:szCs w:val="20"/>
          <w:lang w:val="mk-MK"/>
        </w:rPr>
        <w:t>,</w:t>
      </w:r>
    </w:p>
    <w:p w14:paraId="3C62C01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fenitoin, karbamazepin, fenobarbital - koriste se za liječenje </w:t>
      </w:r>
      <w:r>
        <w:rPr>
          <w:rFonts w:ascii="Microsoft Sans Serif" w:hAnsi="Microsoft Sans Serif" w:cs="Microsoft Sans Serif"/>
          <w:b/>
          <w:bCs/>
          <w:sz w:val="20"/>
          <w:szCs w:val="20"/>
          <w:lang w:val="sv-SE"/>
        </w:rPr>
        <w:t>epilepsije</w:t>
      </w:r>
      <w:r>
        <w:rPr>
          <w:rFonts w:ascii="Microsoft Sans Serif" w:hAnsi="Microsoft Sans Serif" w:cs="Microsoft Sans Serif"/>
          <w:bCs/>
          <w:sz w:val="20"/>
          <w:szCs w:val="20"/>
          <w:lang w:val="mk-MK"/>
        </w:rPr>
        <w:t>,</w:t>
      </w:r>
    </w:p>
    <w:p w14:paraId="336F3AEC">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rifampicin - koristi se za liječenje </w:t>
      </w:r>
      <w:r>
        <w:rPr>
          <w:rFonts w:ascii="Microsoft Sans Serif" w:hAnsi="Microsoft Sans Serif" w:cs="Microsoft Sans Serif"/>
          <w:b/>
          <w:bCs/>
          <w:sz w:val="20"/>
          <w:szCs w:val="20"/>
          <w:lang w:val="mk-MK"/>
        </w:rPr>
        <w:t>tuberkuloze</w:t>
      </w:r>
      <w:r>
        <w:rPr>
          <w:rFonts w:ascii="Microsoft Sans Serif" w:hAnsi="Microsoft Sans Serif" w:cs="Microsoft Sans Serif"/>
          <w:bCs/>
          <w:sz w:val="20"/>
          <w:szCs w:val="20"/>
          <w:lang w:val="mk-MK"/>
        </w:rPr>
        <w:t>,</w:t>
      </w:r>
    </w:p>
    <w:p w14:paraId="4D34408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famotidin, omeprazol - lijekovi koji </w:t>
      </w:r>
      <w:r>
        <w:rPr>
          <w:rFonts w:ascii="Microsoft Sans Serif" w:hAnsi="Microsoft Sans Serif" w:cs="Microsoft Sans Serif"/>
          <w:b/>
          <w:bCs/>
          <w:sz w:val="20"/>
          <w:szCs w:val="20"/>
          <w:lang w:val="mk-MK"/>
        </w:rPr>
        <w:t>blokiraju kiselinu u želucu</w:t>
      </w:r>
      <w:r>
        <w:rPr>
          <w:rFonts w:ascii="Microsoft Sans Serif" w:hAnsi="Microsoft Sans Serif" w:cs="Microsoft Sans Serif"/>
          <w:bCs/>
          <w:sz w:val="20"/>
          <w:szCs w:val="20"/>
          <w:lang w:val="mk-MK"/>
        </w:rPr>
        <w:t>,</w:t>
      </w:r>
    </w:p>
    <w:p w14:paraId="689B8DB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kantarion</w:t>
      </w:r>
      <w:r>
        <w:rPr>
          <w:rFonts w:ascii="Microsoft Sans Serif" w:hAnsi="Microsoft Sans Serif" w:cs="Microsoft Sans Serif"/>
          <w:bCs/>
          <w:sz w:val="20"/>
          <w:szCs w:val="20"/>
          <w:lang w:val="sv-SE"/>
        </w:rPr>
        <w:t xml:space="preserve"> -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ni p</w:t>
      </w:r>
      <w:r>
        <w:rPr>
          <w:rFonts w:ascii="Microsoft Sans Serif" w:hAnsi="Microsoft Sans Serif" w:cs="Microsoft Sans Serif"/>
          <w:bCs/>
          <w:sz w:val="20"/>
          <w:szCs w:val="20"/>
          <w:lang w:val="sr-Cyrl-RS"/>
        </w:rPr>
        <w:t>reparat</w:t>
      </w:r>
      <w:r>
        <w:rPr>
          <w:rFonts w:ascii="Microsoft Sans Serif" w:hAnsi="Microsoft Sans Serif" w:cs="Microsoft Sans Serif"/>
          <w:bCs/>
          <w:sz w:val="20"/>
          <w:szCs w:val="20"/>
          <w:lang w:val="sv-SE"/>
        </w:rPr>
        <w:t xml:space="preserve"> koji se izdaje bez ljekar</w:t>
      </w:r>
      <w:r>
        <w:rPr>
          <w:rFonts w:ascii="Microsoft Sans Serif" w:hAnsi="Microsoft Sans Serif" w:cs="Microsoft Sans Serif"/>
          <w:bCs/>
          <w:sz w:val="20"/>
          <w:szCs w:val="20"/>
          <w:lang w:val="sr-Cyrl-RS"/>
        </w:rPr>
        <w:t xml:space="preserve">skog </w:t>
      </w:r>
      <w:r>
        <w:rPr>
          <w:rFonts w:ascii="Microsoft Sans Serif" w:hAnsi="Microsoft Sans Serif" w:cs="Microsoft Sans Serif"/>
          <w:bCs/>
          <w:sz w:val="20"/>
          <w:szCs w:val="20"/>
          <w:lang w:val="sv-SE"/>
        </w:rPr>
        <w:t>recepta i koristi se za liječenje</w:t>
      </w:r>
    </w:p>
    <w:p w14:paraId="5378B90F">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v-SE"/>
        </w:rPr>
        <w:t>depresije</w:t>
      </w:r>
      <w:r>
        <w:rPr>
          <w:rFonts w:ascii="Microsoft Sans Serif" w:hAnsi="Microsoft Sans Serif" w:cs="Microsoft Sans Serif"/>
          <w:bCs/>
          <w:sz w:val="20"/>
          <w:szCs w:val="20"/>
          <w:lang w:val="sv-SE"/>
        </w:rPr>
        <w:t xml:space="preserve"> i drugih </w:t>
      </w:r>
      <w:r>
        <w:rPr>
          <w:rFonts w:ascii="Microsoft Sans Serif" w:hAnsi="Microsoft Sans Serif" w:cs="Microsoft Sans Serif"/>
          <w:bCs/>
          <w:sz w:val="20"/>
          <w:szCs w:val="20"/>
          <w:lang w:val="mk-MK"/>
        </w:rPr>
        <w:t>stanja</w:t>
      </w:r>
      <w:r>
        <w:rPr>
          <w:rFonts w:ascii="Microsoft Sans Serif" w:hAnsi="Microsoft Sans Serif" w:cs="Microsoft Sans Serif"/>
          <w:bCs/>
          <w:sz w:val="20"/>
          <w:szCs w:val="20"/>
          <w:lang w:val="sv-SE"/>
        </w:rPr>
        <w:t xml:space="preserve">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ka poznata i pod imenom </w:t>
      </w:r>
      <w:r>
        <w:rPr>
          <w:rFonts w:ascii="Microsoft Sans Serif" w:hAnsi="Microsoft Sans Serif" w:cs="Microsoft Sans Serif"/>
          <w:i/>
          <w:sz w:val="20"/>
          <w:szCs w:val="20"/>
          <w:lang w:val="sv-SE"/>
        </w:rPr>
        <w:t>Hypericum perforatum</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w:t>
      </w:r>
    </w:p>
    <w:p w14:paraId="6245D4E9">
      <w:pPr>
        <w:rPr>
          <w:rFonts w:ascii="Microsoft Sans Serif" w:hAnsi="Microsoft Sans Serif" w:cs="Microsoft Sans Serif"/>
          <w:b/>
          <w:bCs/>
          <w:sz w:val="20"/>
          <w:szCs w:val="20"/>
          <w:lang w:val="sv-SE"/>
        </w:rPr>
      </w:pPr>
    </w:p>
    <w:p w14:paraId="5EB771CC">
      <w:pPr>
        <w:rPr>
          <w:rFonts w:ascii="Microsoft Sans Serif" w:hAnsi="Microsoft Sans Serif" w:cs="Microsoft Sans Serif"/>
          <w:b/>
          <w:sz w:val="20"/>
          <w:szCs w:val="20"/>
          <w:lang w:val="mk-MK"/>
        </w:rPr>
      </w:pPr>
      <w:r>
        <w:rPr>
          <w:rFonts w:ascii="Microsoft Sans Serif" w:hAnsi="Microsoft Sans Serif" w:cs="Microsoft Sans Serif"/>
          <w:b/>
          <w:bCs/>
          <w:sz w:val="20"/>
          <w:szCs w:val="20"/>
          <w:lang w:val="sv-SE"/>
        </w:rPr>
        <w:t xml:space="preserve">Ne uzimajte lijekove </w:t>
      </w:r>
      <w:r>
        <w:rPr>
          <w:rFonts w:ascii="Microsoft Sans Serif" w:hAnsi="Microsoft Sans Serif" w:cs="Microsoft Sans Serif"/>
          <w:bCs/>
          <w:sz w:val="20"/>
          <w:szCs w:val="20"/>
          <w:lang w:val="sv-SE"/>
        </w:rPr>
        <w:t>koji neutrališu kiselinu u želucu</w:t>
      </w:r>
      <w:r>
        <w:rPr>
          <w:rFonts w:ascii="Microsoft Sans Serif" w:hAnsi="Microsoft Sans Serif" w:cs="Microsoft Sans Serif"/>
          <w:b/>
          <w:bCs/>
          <w:sz w:val="20"/>
          <w:szCs w:val="20"/>
          <w:lang w:val="sv-SE"/>
        </w:rPr>
        <w:t xml:space="preserve"> (antacidi </w:t>
      </w:r>
      <w:r>
        <w:rPr>
          <w:rFonts w:ascii="Microsoft Sans Serif" w:hAnsi="Microsoft Sans Serif" w:cs="Microsoft Sans Serif"/>
          <w:bCs/>
          <w:sz w:val="20"/>
          <w:szCs w:val="20"/>
          <w:lang w:val="sv-SE"/>
        </w:rPr>
        <w:t>poput alumini</w:t>
      </w:r>
      <w:r>
        <w:rPr>
          <w:rFonts w:ascii="Microsoft Sans Serif" w:hAnsi="Microsoft Sans Serif" w:cs="Microsoft Sans Serif"/>
          <w:bCs/>
          <w:sz w:val="20"/>
          <w:szCs w:val="20"/>
          <w:lang w:val="sr-Cyrl-RS"/>
        </w:rPr>
        <w:t>jum</w:t>
      </w:r>
      <w:r>
        <w:rPr>
          <w:rFonts w:ascii="Microsoft Sans Serif" w:hAnsi="Microsoft Sans Serif" w:cs="Microsoft Sans Serif"/>
          <w:bCs/>
          <w:sz w:val="20"/>
          <w:szCs w:val="20"/>
          <w:lang w:val="sv-SE"/>
        </w:rPr>
        <w:t xml:space="preserve"> hidroksida 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magnezijum hidroksida)</w:t>
      </w:r>
      <w:r>
        <w:rPr>
          <w:rFonts w:ascii="Microsoft Sans Serif" w:hAnsi="Microsoft Sans Serif" w:cs="Microsoft Sans Serif"/>
          <w:b/>
          <w:bCs/>
          <w:sz w:val="20"/>
          <w:szCs w:val="20"/>
          <w:lang w:val="sv-SE"/>
        </w:rPr>
        <w:t xml:space="preserve"> 2 sata prije ili 2 sata poslije uzimanja lijeka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38A6D2F4">
      <w:pPr>
        <w:rPr>
          <w:rFonts w:ascii="Microsoft Sans Serif" w:hAnsi="Microsoft Sans Serif" w:cs="Microsoft Sans Serif"/>
          <w:b/>
          <w:bCs/>
          <w:sz w:val="20"/>
          <w:szCs w:val="20"/>
          <w:lang w:val="sv-SE"/>
        </w:rPr>
      </w:pPr>
    </w:p>
    <w:p w14:paraId="06B29AF0">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r-Cyrl-RS"/>
        </w:rPr>
        <w:t xml:space="preserve">Obavijestite Vašeg ljekara </w:t>
      </w:r>
      <w:r>
        <w:rPr>
          <w:rFonts w:ascii="Microsoft Sans Serif" w:hAnsi="Microsoft Sans Serif" w:cs="Microsoft Sans Serif"/>
          <w:bCs/>
          <w:sz w:val="20"/>
          <w:szCs w:val="20"/>
          <w:lang w:val="sr-Cyrl-RS"/>
        </w:rPr>
        <w:t>ukoliko</w:t>
      </w:r>
      <w:r>
        <w:rPr>
          <w:rFonts w:ascii="Microsoft Sans Serif" w:hAnsi="Microsoft Sans Serif" w:cs="Microsoft Sans Serif"/>
          <w:bCs/>
          <w:sz w:val="20"/>
          <w:szCs w:val="20"/>
          <w:lang w:val="sv-SE"/>
        </w:rPr>
        <w:t xml:space="preserve"> uzimate lijekove</w:t>
      </w:r>
      <w:r>
        <w:rPr>
          <w:rFonts w:ascii="Microsoft Sans Serif" w:hAnsi="Microsoft Sans Serif" w:cs="Microsoft Sans Serif"/>
          <w:b/>
          <w:bCs/>
          <w:sz w:val="20"/>
          <w:szCs w:val="20"/>
          <w:lang w:val="sv-SE"/>
        </w:rPr>
        <w:t xml:space="preserve"> </w:t>
      </w:r>
      <w:r>
        <w:rPr>
          <w:rFonts w:ascii="Microsoft Sans Serif" w:hAnsi="Microsoft Sans Serif" w:cs="Microsoft Sans Serif"/>
          <w:bCs/>
          <w:sz w:val="20"/>
          <w:szCs w:val="20"/>
          <w:lang w:val="sv-SE"/>
        </w:rPr>
        <w:t>za</w:t>
      </w:r>
      <w:r>
        <w:rPr>
          <w:rFonts w:ascii="Microsoft Sans Serif" w:hAnsi="Microsoft Sans Serif" w:cs="Microsoft Sans Serif"/>
          <w:b/>
          <w:bCs/>
          <w:sz w:val="20"/>
          <w:szCs w:val="20"/>
          <w:lang w:val="sv-SE"/>
        </w:rPr>
        <w:t xml:space="preserve"> razrjeđivanje krvi </w:t>
      </w:r>
      <w:r>
        <w:rPr>
          <w:rFonts w:ascii="Microsoft Sans Serif" w:hAnsi="Microsoft Sans Serif" w:cs="Microsoft Sans Serif"/>
          <w:bCs/>
          <w:sz w:val="20"/>
          <w:szCs w:val="20"/>
          <w:lang w:val="sv-SE"/>
        </w:rPr>
        <w:t>ili sprečavanje stvaranja krvnih ugrušaka.</w:t>
      </w:r>
    </w:p>
    <w:p w14:paraId="0EBE2B66">
      <w:pPr>
        <w:rPr>
          <w:rFonts w:ascii="Microsoft Sans Serif" w:hAnsi="Microsoft Sans Serif" w:cs="Microsoft Sans Serif"/>
          <w:b/>
          <w:bCs/>
          <w:sz w:val="20"/>
          <w:szCs w:val="20"/>
          <w:lang w:val="sv-SE"/>
        </w:rPr>
      </w:pPr>
    </w:p>
    <w:p w14:paraId="0CEE9493">
      <w:pPr>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Cyrl-RS"/>
        </w:rPr>
        <w:t xml:space="preserve">Uzimanje lijeka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b/>
          <w:bCs/>
          <w:sz w:val="20"/>
          <w:szCs w:val="20"/>
          <w:lang w:val="sr-Cyrl-RS"/>
        </w:rPr>
        <w:t xml:space="preserve">sa </w:t>
      </w:r>
      <w:r>
        <w:rPr>
          <w:rFonts w:ascii="Microsoft Sans Serif" w:hAnsi="Microsoft Sans Serif" w:cs="Microsoft Sans Serif"/>
          <w:b/>
          <w:bCs/>
          <w:sz w:val="20"/>
          <w:szCs w:val="20"/>
          <w:lang w:val="sv-SE"/>
        </w:rPr>
        <w:t>hranom i pić</w:t>
      </w:r>
      <w:r>
        <w:rPr>
          <w:rFonts w:ascii="Microsoft Sans Serif" w:hAnsi="Microsoft Sans Serif" w:cs="Microsoft Sans Serif"/>
          <w:b/>
          <w:bCs/>
          <w:sz w:val="20"/>
          <w:szCs w:val="20"/>
          <w:lang w:val="sr-Cyrl-RS"/>
        </w:rPr>
        <w:t>ima</w:t>
      </w:r>
    </w:p>
    <w:p w14:paraId="35274506">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ne smije uzimati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grejpfrutom niti sokom od grejpfruta. </w:t>
      </w:r>
    </w:p>
    <w:p w14:paraId="5B33D393">
      <w:pPr>
        <w:rPr>
          <w:rFonts w:ascii="Microsoft Sans Serif" w:hAnsi="Microsoft Sans Serif" w:cs="Microsoft Sans Serif"/>
          <w:sz w:val="20"/>
          <w:szCs w:val="20"/>
          <w:lang w:val="sv-SE"/>
        </w:rPr>
      </w:pPr>
    </w:p>
    <w:p w14:paraId="21B1971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Trudnoća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dojenje</w:t>
      </w:r>
      <w:r>
        <w:rPr>
          <w:rFonts w:ascii="Microsoft Sans Serif" w:hAnsi="Microsoft Sans Serif" w:cs="Microsoft Sans Serif"/>
          <w:b/>
          <w:sz w:val="20"/>
          <w:szCs w:val="20"/>
          <w:lang w:val="sr-Cyrl-RS"/>
        </w:rPr>
        <w:t xml:space="preserve"> i plodnost</w:t>
      </w:r>
    </w:p>
    <w:p w14:paraId="035ECE05">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Ako ste trudni</w:t>
      </w:r>
      <w:r>
        <w:rPr>
          <w:rFonts w:ascii="Microsoft Sans Serif" w:hAnsi="Microsoft Sans Serif" w:cs="Microsoft Sans Serif"/>
          <w:sz w:val="20"/>
          <w:szCs w:val="20"/>
          <w:lang w:val="sv-SE"/>
        </w:rPr>
        <w:t xml:space="preserve"> ili mislite da ste trudni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odmah obavijestite </w:t>
      </w:r>
      <w:r>
        <w:rPr>
          <w:rFonts w:ascii="Microsoft Sans Serif" w:hAnsi="Microsoft Sans Serif" w:cs="Microsoft Sans Serif"/>
          <w:b/>
          <w:sz w:val="20"/>
          <w:szCs w:val="20"/>
          <w:lang w:val="sr-Cyrl-RS"/>
        </w:rPr>
        <w:t xml:space="preserve">Vašeg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se ne smije uzimati tokom trudnoće</w:t>
      </w:r>
      <w:r>
        <w:rPr>
          <w:rFonts w:ascii="Microsoft Sans Serif" w:hAnsi="Microsoft Sans Serif" w:cs="Microsoft Sans Serif"/>
          <w:sz w:val="20"/>
          <w:szCs w:val="20"/>
          <w:lang w:val="sv-SE"/>
        </w:rPr>
        <w:t xml:space="preserve"> osim ako to nije </w:t>
      </w:r>
      <w:r>
        <w:rPr>
          <w:rFonts w:ascii="Microsoft Sans Serif" w:hAnsi="Microsoft Sans Serif" w:cs="Microsoft Sans Serif"/>
          <w:sz w:val="20"/>
          <w:szCs w:val="20"/>
          <w:lang w:val="sr-Cyrl-RS"/>
        </w:rPr>
        <w:t>apsolutno</w:t>
      </w:r>
      <w:r>
        <w:rPr>
          <w:rFonts w:ascii="Microsoft Sans Serif" w:hAnsi="Microsoft Sans Serif" w:cs="Microsoft Sans Serif"/>
          <w:sz w:val="20"/>
          <w:szCs w:val="20"/>
          <w:lang w:val="sv-SE"/>
        </w:rPr>
        <w:t xml:space="preserve"> neophodno. </w:t>
      </w:r>
      <w:r>
        <w:rPr>
          <w:rFonts w:ascii="Microsoft Sans Serif" w:hAnsi="Microsoft Sans Serif" w:cs="Microsoft Sans Serif"/>
          <w:sz w:val="20"/>
          <w:szCs w:val="20"/>
          <w:lang w:val="sr-Cyrl-RS"/>
        </w:rPr>
        <w:t>Vaš ljekar</w:t>
      </w:r>
      <w:r>
        <w:rPr>
          <w:rFonts w:ascii="Microsoft Sans Serif" w:hAnsi="Microsoft Sans Serif" w:cs="Microsoft Sans Serif"/>
          <w:sz w:val="20"/>
          <w:szCs w:val="20"/>
          <w:lang w:val="sv-SE"/>
        </w:rPr>
        <w:t xml:space="preserve"> će </w:t>
      </w:r>
      <w:r>
        <w:rPr>
          <w:rFonts w:ascii="Microsoft Sans Serif" w:hAnsi="Microsoft Sans Serif" w:cs="Microsoft Sans Serif"/>
          <w:sz w:val="20"/>
          <w:szCs w:val="20"/>
          <w:lang w:val="sr-Cyrl-RS"/>
        </w:rPr>
        <w:t xml:space="preserve">razgovarati sa Vama </w:t>
      </w:r>
      <w:r>
        <w:rPr>
          <w:rFonts w:ascii="Microsoft Sans Serif" w:hAnsi="Microsoft Sans Serif" w:cs="Microsoft Sans Serif"/>
          <w:sz w:val="20"/>
          <w:szCs w:val="20"/>
          <w:lang w:val="sv-SE"/>
        </w:rPr>
        <w:t xml:space="preserve">o mogućim rizicima </w:t>
      </w:r>
      <w:r>
        <w:rPr>
          <w:rFonts w:ascii="Microsoft Sans Serif" w:hAnsi="Microsoft Sans Serif" w:cs="Microsoft Sans Serif"/>
          <w:sz w:val="20"/>
          <w:szCs w:val="20"/>
          <w:lang w:val="sr-Cyrl-RS"/>
        </w:rPr>
        <w:t xml:space="preserve">prilikom </w:t>
      </w:r>
      <w:r>
        <w:rPr>
          <w:rFonts w:ascii="Microsoft Sans Serif" w:hAnsi="Microsoft Sans Serif" w:cs="Microsoft Sans Serif"/>
          <w:sz w:val="20"/>
          <w:szCs w:val="20"/>
          <w:lang w:val="sv-SE"/>
        </w:rPr>
        <w:t xml:space="preserve">uzimanja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v-SE"/>
        </w:rPr>
        <w:t>tokom trudnoće.</w:t>
      </w:r>
    </w:p>
    <w:p w14:paraId="121D21B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Muškarcima i ženama koji uzimaju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sz w:val="20"/>
          <w:szCs w:val="20"/>
          <w:lang w:val="sv-SE"/>
        </w:rPr>
        <w:t>savjetuje se da tokom liječenja koriste</w:t>
      </w:r>
    </w:p>
    <w:p w14:paraId="44D3691D">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efikasnu</w:t>
      </w:r>
      <w:r>
        <w:rPr>
          <w:rFonts w:ascii="Microsoft Sans Serif" w:hAnsi="Microsoft Sans Serif" w:cs="Microsoft Sans Serif"/>
          <w:sz w:val="20"/>
          <w:szCs w:val="20"/>
          <w:lang w:val="sv-SE"/>
        </w:rPr>
        <w:t xml:space="preserve"> kontracepciju.</w:t>
      </w:r>
    </w:p>
    <w:p w14:paraId="7D744F47">
      <w:pPr>
        <w:rPr>
          <w:rFonts w:ascii="Microsoft Sans Serif" w:hAnsi="Microsoft Sans Serif" w:cs="Microsoft Sans Serif"/>
          <w:sz w:val="20"/>
          <w:szCs w:val="20"/>
          <w:lang w:val="sv-SE"/>
        </w:rPr>
      </w:pPr>
    </w:p>
    <w:p w14:paraId="1FD7DE02">
      <w:pPr>
        <w:rPr>
          <w:rFonts w:ascii="Microsoft Sans Serif" w:hAnsi="Microsoft Sans Serif" w:cs="Microsoft Sans Serif"/>
          <w:bCs/>
          <w:sz w:val="20"/>
          <w:szCs w:val="20"/>
          <w:lang w:val="sv-SE"/>
        </w:rPr>
      </w:pPr>
      <w:r>
        <w:rPr>
          <w:rFonts w:ascii="Microsoft Sans Serif" w:hAnsi="Microsoft Sans Serif" w:cs="Microsoft Sans Serif"/>
          <w:b/>
          <w:sz w:val="20"/>
          <w:szCs w:val="20"/>
          <w:lang w:val="sv-SE"/>
        </w:rPr>
        <w:t xml:space="preserve">Ako dojite, obavijestite o tome </w:t>
      </w:r>
      <w:r>
        <w:rPr>
          <w:rFonts w:ascii="Microsoft Sans Serif" w:hAnsi="Microsoft Sans Serif" w:cs="Microsoft Sans Serif"/>
          <w:b/>
          <w:sz w:val="20"/>
          <w:szCs w:val="20"/>
          <w:lang w:val="sr-Cyrl-RS"/>
        </w:rPr>
        <w:t xml:space="preserve">svog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Treba da prestanete sa dojenjem dok uzimate lijek</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w:t>
      </w:r>
    </w:p>
    <w:p w14:paraId="5E4AC966">
      <w:pPr>
        <w:rPr>
          <w:rFonts w:ascii="Microsoft Sans Serif" w:hAnsi="Microsoft Sans Serif" w:cs="Microsoft Sans Serif"/>
          <w:bCs/>
          <w:sz w:val="20"/>
          <w:szCs w:val="20"/>
          <w:lang w:val="sv-SE"/>
        </w:rPr>
      </w:pPr>
    </w:p>
    <w:p w14:paraId="43A7FE09">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Upravlјanje vozilima i rukovanje mašinama</w:t>
      </w:r>
    </w:p>
    <w:p w14:paraId="5872EA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Budite posebno oprezni prilikom upravlјanja vozilima ili rukovanja mašinama ukoliko se kod Vas jave neželјena djelovanja kao što su vr</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sr-Cyrl-RS"/>
        </w:rPr>
        <w:t>oglavica ili zamaglјen vid.</w:t>
      </w:r>
    </w:p>
    <w:p w14:paraId="450E3F36">
      <w:pPr>
        <w:rPr>
          <w:rFonts w:ascii="Microsoft Sans Serif" w:hAnsi="Microsoft Sans Serif" w:cs="Microsoft Sans Serif"/>
          <w:sz w:val="20"/>
          <w:szCs w:val="20"/>
          <w:lang w:val="sr-Cyrl-RS"/>
        </w:rPr>
      </w:pPr>
    </w:p>
    <w:p w14:paraId="155BF25F">
      <w:pPr>
        <w:rPr>
          <w:rFonts w:ascii="Microsoft Sans Serif" w:hAnsi="Microsoft Sans Serif" w:cs="Microsoft Sans Serif"/>
          <w:b/>
          <w:bCs/>
          <w:sz w:val="20"/>
          <w:szCs w:val="20"/>
          <w:lang w:val="sr-Cyrl-RS"/>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sadr</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laktozu</w:t>
      </w:r>
      <w:r>
        <w:rPr>
          <w:rFonts w:ascii="Microsoft Sans Serif" w:hAnsi="Microsoft Sans Serif" w:cs="Microsoft Sans Serif"/>
          <w:b/>
          <w:sz w:val="20"/>
          <w:szCs w:val="20"/>
          <w:lang w:val="sr-Cyrl-RS"/>
        </w:rPr>
        <w:t>.</w:t>
      </w:r>
    </w:p>
    <w:p w14:paraId="2ACEB3E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Vam je ljekar rekao da imate bolest nepodnošenja nekih šećera, prije nego što počnete uzimati ovaj lijek posavetujte se sa svojim ljekarom.</w:t>
      </w:r>
    </w:p>
    <w:p w14:paraId="5E7184F5">
      <w:pPr>
        <w:rPr>
          <w:rFonts w:ascii="Microsoft Sans Serif" w:hAnsi="Microsoft Sans Serif" w:cs="Microsoft Sans Serif"/>
          <w:sz w:val="20"/>
          <w:szCs w:val="20"/>
          <w:lang w:val="sr-Cyrl-RS"/>
        </w:rPr>
      </w:pPr>
    </w:p>
    <w:p w14:paraId="4A8AFFBF">
      <w:pPr>
        <w:rPr>
          <w:rFonts w:ascii="Microsoft Sans Serif" w:hAnsi="Microsoft Sans Serif" w:cs="Microsoft Sans Serif"/>
          <w:sz w:val="20"/>
          <w:szCs w:val="20"/>
          <w:lang w:val="sr-Cyrl-RS"/>
        </w:rPr>
      </w:pPr>
    </w:p>
    <w:p w14:paraId="4B84B1E9">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lang w:val="sr-Latn-RS"/>
        </w:rPr>
        <w:tab/>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p>
    <w:p w14:paraId="0D2979CE">
      <w:pPr>
        <w:pStyle w:val="27"/>
        <w:spacing w:before="0" w:after="0"/>
        <w:jc w:val="both"/>
        <w:rPr>
          <w:rFonts w:ascii="Microsoft Sans Serif" w:hAnsi="Microsoft Sans Serif" w:cs="Microsoft Sans Serif"/>
          <w:b w:val="0"/>
          <w:sz w:val="20"/>
          <w:szCs w:val="20"/>
          <w:lang w:val="sr-Cyrl-RS"/>
        </w:rPr>
      </w:pPr>
    </w:p>
    <w:p w14:paraId="38B5D38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Nodriga će Vam propisati samo ljekar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iskustvom u liječenju leukemije. Uvijek uzim</w:t>
      </w:r>
      <w:r>
        <w:rPr>
          <w:rFonts w:ascii="Microsoft Sans Serif" w:hAnsi="Microsoft Sans Serif" w:cs="Microsoft Sans Serif"/>
          <w:b w:val="0"/>
          <w:sz w:val="20"/>
          <w:szCs w:val="20"/>
          <w:lang w:val="sr-Cyrl-RS"/>
        </w:rPr>
        <w:t xml:space="preserve">ajte </w:t>
      </w:r>
      <w:r>
        <w:rPr>
          <w:rFonts w:ascii="Microsoft Sans Serif" w:hAnsi="Microsoft Sans Serif" w:cs="Microsoft Sans Serif"/>
          <w:b w:val="0"/>
          <w:sz w:val="20"/>
          <w:szCs w:val="20"/>
          <w:lang w:val="sr-Latn-RS"/>
        </w:rPr>
        <w:t>ovaj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lijek tačno onako kako Vam je </w:t>
      </w:r>
      <w:r>
        <w:rPr>
          <w:rFonts w:ascii="Microsoft Sans Serif" w:hAnsi="Microsoft Sans Serif" w:cs="Microsoft Sans Serif"/>
          <w:b w:val="0"/>
          <w:sz w:val="20"/>
          <w:szCs w:val="20"/>
          <w:lang w:val="sr-Cyrl-RS"/>
        </w:rPr>
        <w:t>objasnio Vaš</w:t>
      </w:r>
      <w:r>
        <w:rPr>
          <w:rFonts w:ascii="Microsoft Sans Serif" w:hAnsi="Microsoft Sans Serif" w:cs="Microsoft Sans Serif"/>
          <w:b w:val="0"/>
          <w:sz w:val="20"/>
          <w:szCs w:val="20"/>
          <w:lang w:val="sr-Latn-RS"/>
        </w:rPr>
        <w:t xml:space="preserve"> ljekar.</w:t>
      </w:r>
      <w:r>
        <w:rPr>
          <w:rFonts w:ascii="Microsoft Sans Serif" w:hAnsi="Microsoft Sans Serif" w:cs="Microsoft Sans Serif"/>
          <w:b w:val="0"/>
          <w:sz w:val="20"/>
          <w:szCs w:val="20"/>
          <w:lang w:val="sr-Cyrl-RS"/>
        </w:rPr>
        <w:t xml:space="preserve"> Ukoliko niste sigurni prov</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 xml:space="preserve">erite sa Vašim ljekarom ili farmaceutom. Lijek </w:t>
      </w:r>
      <w:r>
        <w:rPr>
          <w:rFonts w:ascii="Microsoft Sans Serif" w:hAnsi="Microsoft Sans Serif" w:cs="Microsoft Sans Serif"/>
          <w:b w:val="0"/>
          <w:sz w:val="20"/>
          <w:szCs w:val="20"/>
          <w:lang w:val="sr-Latn-RS"/>
        </w:rPr>
        <w:t xml:space="preserve">Nodriga se propisuje odraslim </w:t>
      </w:r>
      <w:r>
        <w:rPr>
          <w:rFonts w:ascii="Microsoft Sans Serif" w:hAnsi="Microsoft Sans Serif" w:cs="Microsoft Sans Serif"/>
          <w:b w:val="0"/>
          <w:sz w:val="20"/>
          <w:szCs w:val="20"/>
          <w:lang w:val="sr-Cyrl-RS"/>
        </w:rPr>
        <w:t xml:space="preserve">pacijentima </w:t>
      </w:r>
      <w:r>
        <w:rPr>
          <w:rFonts w:ascii="Microsoft Sans Serif" w:hAnsi="Microsoft Sans Serif" w:cs="Microsoft Sans Serif"/>
          <w:b w:val="0"/>
          <w:sz w:val="20"/>
          <w:szCs w:val="20"/>
          <w:lang w:val="sr-Latn-RS"/>
        </w:rPr>
        <w:t>i djeci uzrasta od najmanje godinu dana.</w:t>
      </w:r>
      <w:r>
        <w:rPr>
          <w:rFonts w:ascii="Microsoft Sans Serif" w:hAnsi="Microsoft Sans Serif" w:cs="Microsoft Sans Serif"/>
          <w:b w:val="0"/>
          <w:sz w:val="20"/>
          <w:szCs w:val="20"/>
          <w:lang w:val="sr-Cyrl-RS"/>
        </w:rPr>
        <w:t xml:space="preserve"> </w:t>
      </w:r>
    </w:p>
    <w:p w14:paraId="2BE9AC35">
      <w:pPr>
        <w:pStyle w:val="27"/>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Početna doza koja se preporučuje kod odraslih pacijenata u hroničnoj fazi HML iznosi 100 mg jednom dnevno</w:t>
      </w:r>
    </w:p>
    <w:p w14:paraId="024126A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Početna doza koja se preporučuje </w:t>
      </w:r>
      <w:r>
        <w:rPr>
          <w:rFonts w:ascii="Microsoft Sans Serif" w:hAnsi="Microsoft Sans Serif" w:cs="Microsoft Sans Serif"/>
          <w:sz w:val="20"/>
          <w:szCs w:val="20"/>
          <w:lang w:val="sr-Cyrl-RS"/>
        </w:rPr>
        <w:t>kod odraslih pacijenata</w:t>
      </w:r>
      <w:r>
        <w:rPr>
          <w:rFonts w:ascii="Microsoft Sans Serif" w:hAnsi="Microsoft Sans Serif" w:cs="Microsoft Sans Serif"/>
          <w:sz w:val="20"/>
          <w:szCs w:val="20"/>
          <w:lang w:val="sr-Latn-RS"/>
        </w:rPr>
        <w:t xml:space="preserve"> sa HML u fazi ubrzanja ili blastnoj krizi ili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ALL iznosi 140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jednom dnevno.</w:t>
      </w:r>
    </w:p>
    <w:p w14:paraId="0DF8B86E">
      <w:pPr>
        <w:pStyle w:val="27"/>
        <w:spacing w:before="0" w:after="0"/>
        <w:jc w:val="both"/>
        <w:rPr>
          <w:rFonts w:ascii="Microsoft Sans Serif" w:hAnsi="Microsoft Sans Serif" w:cs="Microsoft Sans Serif"/>
          <w:b w:val="0"/>
          <w:sz w:val="20"/>
          <w:szCs w:val="20"/>
          <w:lang w:val="sr-Latn-RS"/>
        </w:rPr>
      </w:pPr>
    </w:p>
    <w:p w14:paraId="49C4D46E">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sz w:val="20"/>
          <w:szCs w:val="20"/>
          <w:lang w:val="sr-Latn-RS"/>
        </w:rPr>
        <w:t xml:space="preserve">Doziranje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sr-Latn-RS"/>
        </w:rPr>
        <w:t xml:space="preserve"> u hroničnoj fazi HML ili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sr-Latn-RS"/>
        </w:rPr>
        <w:t xml:space="preserve">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 xml:space="preserve">ALL </w:t>
      </w:r>
      <w:r>
        <w:rPr>
          <w:rFonts w:ascii="Microsoft Sans Serif" w:hAnsi="Microsoft Sans Serif" w:cs="Microsoft Sans Serif"/>
          <w:sz w:val="20"/>
          <w:szCs w:val="20"/>
          <w:lang w:val="sr-Cyrl-RS"/>
        </w:rPr>
        <w:t>se određuje prema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elesnoj masi</w:t>
      </w:r>
      <w:r>
        <w:rPr>
          <w:rFonts w:ascii="Microsoft Sans Serif" w:hAnsi="Microsoft Sans Serif" w:cs="Microsoft Sans Serif"/>
          <w:sz w:val="20"/>
          <w:szCs w:val="20"/>
          <w:lang w:val="sr-Latn-RS"/>
        </w:rPr>
        <w:t xml:space="preserve">. </w:t>
      </w:r>
      <w:r>
        <w:rPr>
          <w:rFonts w:ascii="Microsoft Sans Serif" w:hAnsi="Microsoft Sans Serif" w:cs="Microsoft Sans Serif"/>
          <w:b w:val="0"/>
          <w:sz w:val="20"/>
          <w:szCs w:val="20"/>
          <w:lang w:val="sr-Cyrl-RS"/>
        </w:rPr>
        <w:t>Dasatinib</w:t>
      </w:r>
      <w:r>
        <w:rPr>
          <w:rFonts w:ascii="Microsoft Sans Serif" w:hAnsi="Microsoft Sans Serif" w:cs="Microsoft Sans Serif"/>
          <w:b w:val="0"/>
          <w:sz w:val="20"/>
          <w:szCs w:val="20"/>
          <w:lang w:val="sr-Latn-RS"/>
        </w:rPr>
        <w:t xml:space="preserve"> se primjenjuje jednom dnevno </w:t>
      </w:r>
      <w:r>
        <w:rPr>
          <w:rFonts w:ascii="Microsoft Sans Serif" w:hAnsi="Microsoft Sans Serif" w:cs="Microsoft Sans Serif"/>
          <w:b w:val="0"/>
          <w:sz w:val="20"/>
          <w:szCs w:val="20"/>
          <w:lang w:val="sr-Cyrl-RS"/>
        </w:rPr>
        <w:t>oralno</w:t>
      </w:r>
      <w:r>
        <w:rPr>
          <w:rFonts w:ascii="Microsoft Sans Serif" w:hAnsi="Microsoft Sans Serif" w:cs="Microsoft Sans Serif"/>
          <w:b w:val="0"/>
          <w:sz w:val="20"/>
          <w:szCs w:val="20"/>
          <w:lang w:val="sr-Latn-RS"/>
        </w:rPr>
        <w:t xml:space="preserve"> u obliku Nodriga tableta ili praška za oralnu suspenziju. </w:t>
      </w: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 xml:space="preserve">Nodriga tablete </w:t>
      </w:r>
      <w:r>
        <w:rPr>
          <w:rFonts w:ascii="Microsoft Sans Serif" w:hAnsi="Microsoft Sans Serif" w:cs="Microsoft Sans Serif"/>
          <w:b w:val="0"/>
          <w:sz w:val="20"/>
          <w:szCs w:val="20"/>
          <w:lang w:val="sr-Cyrl-RS"/>
        </w:rPr>
        <w:t xml:space="preserve">se </w:t>
      </w:r>
      <w:r>
        <w:rPr>
          <w:rFonts w:ascii="Microsoft Sans Serif" w:hAnsi="Microsoft Sans Serif" w:cs="Microsoft Sans Serif"/>
          <w:b w:val="0"/>
          <w:sz w:val="20"/>
          <w:szCs w:val="20"/>
          <w:lang w:val="sr-Latn-RS"/>
        </w:rPr>
        <w:t xml:space="preserve">ne preporučuju </w:t>
      </w:r>
      <w:r>
        <w:rPr>
          <w:rFonts w:ascii="Microsoft Sans Serif" w:hAnsi="Microsoft Sans Serif" w:cs="Microsoft Sans Serif"/>
          <w:b w:val="0"/>
          <w:sz w:val="20"/>
          <w:szCs w:val="20"/>
          <w:lang w:val="sr-Cyrl-RS"/>
        </w:rPr>
        <w:t>pacijentima tjelesne mase</w:t>
      </w:r>
      <w:r>
        <w:rPr>
          <w:rFonts w:ascii="Microsoft Sans Serif" w:hAnsi="Microsoft Sans Serif" w:cs="Microsoft Sans Serif"/>
          <w:b w:val="0"/>
          <w:sz w:val="20"/>
          <w:szCs w:val="20"/>
          <w:lang w:val="sr-Latn-RS"/>
        </w:rPr>
        <w:t xml:space="preserve"> manje od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Prašak za oralnu suspenziju treba primjeniti </w:t>
      </w:r>
      <w:r>
        <w:rPr>
          <w:rFonts w:ascii="Microsoft Sans Serif" w:hAnsi="Microsoft Sans Serif" w:cs="Microsoft Sans Serif"/>
          <w:b w:val="0"/>
          <w:sz w:val="20"/>
          <w:szCs w:val="20"/>
          <w:lang w:val="sr-Cyrl-RS"/>
        </w:rPr>
        <w:t>kod pacijenata</w:t>
      </w:r>
      <w:r>
        <w:rPr>
          <w:rFonts w:ascii="Microsoft Sans Serif" w:hAnsi="Microsoft Sans Serif" w:cs="Microsoft Sans Serif"/>
          <w:b w:val="0"/>
          <w:sz w:val="20"/>
          <w:szCs w:val="20"/>
          <w:lang w:val="sr-Latn-RS"/>
        </w:rPr>
        <w:t xml:space="preserve"> koji </w:t>
      </w:r>
      <w:r>
        <w:rPr>
          <w:rFonts w:ascii="Microsoft Sans Serif" w:hAnsi="Microsoft Sans Serif" w:cs="Microsoft Sans Serif"/>
          <w:b w:val="0"/>
          <w:sz w:val="20"/>
          <w:szCs w:val="20"/>
          <w:lang w:val="sr-Cyrl-RS"/>
        </w:rPr>
        <w:t>imaju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elesnu masu manju od</w:t>
      </w:r>
      <w:r>
        <w:rPr>
          <w:rFonts w:ascii="Microsoft Sans Serif" w:hAnsi="Microsoft Sans Serif" w:cs="Microsoft Sans Serif"/>
          <w:b w:val="0"/>
          <w:sz w:val="20"/>
          <w:szCs w:val="20"/>
          <w:lang w:val="sr-Latn-RS"/>
        </w:rPr>
        <w:t xml:space="preserve">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i </w:t>
      </w:r>
      <w:r>
        <w:rPr>
          <w:rFonts w:ascii="Microsoft Sans Serif" w:hAnsi="Microsoft Sans Serif" w:cs="Microsoft Sans Serif"/>
          <w:b w:val="0"/>
          <w:sz w:val="20"/>
          <w:szCs w:val="20"/>
          <w:lang w:val="sr-Cyrl-RS"/>
        </w:rPr>
        <w:t xml:space="preserve">kod pacijenata </w:t>
      </w:r>
      <w:r>
        <w:rPr>
          <w:rFonts w:ascii="Microsoft Sans Serif" w:hAnsi="Microsoft Sans Serif" w:cs="Microsoft Sans Serif"/>
          <w:b w:val="0"/>
          <w:sz w:val="20"/>
          <w:szCs w:val="20"/>
          <w:lang w:val="sr-Latn-RS"/>
        </w:rPr>
        <w:t xml:space="preserve">koji ne mogu </w:t>
      </w:r>
      <w:r>
        <w:rPr>
          <w:rFonts w:ascii="Microsoft Sans Serif" w:hAnsi="Microsoft Sans Serif" w:cs="Microsoft Sans Serif"/>
          <w:b w:val="0"/>
          <w:sz w:val="20"/>
          <w:szCs w:val="20"/>
          <w:lang w:val="sr-Cyrl-RS"/>
        </w:rPr>
        <w:t xml:space="preserve">da </w:t>
      </w:r>
      <w:r>
        <w:rPr>
          <w:rFonts w:ascii="Microsoft Sans Serif" w:hAnsi="Microsoft Sans Serif" w:cs="Microsoft Sans Serif"/>
          <w:b w:val="0"/>
          <w:sz w:val="20"/>
          <w:szCs w:val="20"/>
          <w:lang w:val="sr-Latn-RS"/>
        </w:rPr>
        <w:t>guta</w:t>
      </w:r>
      <w:r>
        <w:rPr>
          <w:rFonts w:ascii="Microsoft Sans Serif" w:hAnsi="Microsoft Sans Serif" w:cs="Microsoft Sans Serif"/>
          <w:b w:val="0"/>
          <w:sz w:val="20"/>
          <w:szCs w:val="20"/>
          <w:lang w:val="sr-Cyrl-RS"/>
        </w:rPr>
        <w:t>ju</w:t>
      </w:r>
      <w:r>
        <w:rPr>
          <w:rFonts w:ascii="Microsoft Sans Serif" w:hAnsi="Microsoft Sans Serif" w:cs="Microsoft Sans Serif"/>
          <w:b w:val="0"/>
          <w:sz w:val="20"/>
          <w:szCs w:val="20"/>
          <w:lang w:val="sr-Latn-RS"/>
        </w:rPr>
        <w:t xml:space="preserve"> tablete. Možda će </w:t>
      </w:r>
      <w:r>
        <w:rPr>
          <w:rFonts w:ascii="Microsoft Sans Serif" w:hAnsi="Microsoft Sans Serif" w:cs="Microsoft Sans Serif"/>
          <w:b w:val="0"/>
          <w:sz w:val="20"/>
          <w:szCs w:val="20"/>
          <w:lang w:val="sr-Cyrl-RS"/>
        </w:rPr>
        <w:t>biti potrebno</w:t>
      </w:r>
      <w:r>
        <w:rPr>
          <w:rFonts w:ascii="Microsoft Sans Serif" w:hAnsi="Microsoft Sans Serif" w:cs="Microsoft Sans Serif"/>
          <w:b w:val="0"/>
          <w:sz w:val="20"/>
          <w:szCs w:val="20"/>
          <w:lang w:val="sr-Latn-RS"/>
        </w:rPr>
        <w:t xml:space="preserve"> promij</w:t>
      </w:r>
      <w:r>
        <w:rPr>
          <w:rFonts w:ascii="Microsoft Sans Serif" w:hAnsi="Microsoft Sans Serif" w:cs="Microsoft Sans Serif"/>
          <w:b w:val="0"/>
          <w:sz w:val="20"/>
          <w:szCs w:val="20"/>
          <w:lang w:val="sr-Cyrl-RS"/>
        </w:rPr>
        <w:t>eniti</w:t>
      </w:r>
      <w:r>
        <w:rPr>
          <w:rFonts w:ascii="Microsoft Sans Serif" w:hAnsi="Microsoft Sans Serif" w:cs="Microsoft Sans Serif"/>
          <w:b w:val="0"/>
          <w:sz w:val="20"/>
          <w:szCs w:val="20"/>
          <w:lang w:val="sr-Latn-RS"/>
        </w:rPr>
        <w:t xml:space="preserve"> dozu lijeka pri prelasku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na drugi (tj. tablete i prašak za oralnu suspenziju), stoga nemojte prelaziti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w:t>
      </w:r>
      <w:r>
        <w:rPr>
          <w:rFonts w:ascii="Microsoft Sans Serif" w:hAnsi="Microsoft Sans Serif" w:cs="Microsoft Sans Serif"/>
          <w:b w:val="0"/>
          <w:sz w:val="20"/>
          <w:szCs w:val="20"/>
          <w:lang w:val="sr-Cyrl-RS"/>
        </w:rPr>
        <w:t xml:space="preserve">lijeka </w:t>
      </w:r>
      <w:r>
        <w:rPr>
          <w:rFonts w:ascii="Microsoft Sans Serif" w:hAnsi="Microsoft Sans Serif" w:cs="Microsoft Sans Serif"/>
          <w:b w:val="0"/>
          <w:sz w:val="20"/>
          <w:szCs w:val="20"/>
          <w:lang w:val="sr-Latn-RS"/>
        </w:rPr>
        <w:t xml:space="preserve">na drugi. </w:t>
      </w:r>
    </w:p>
    <w:p w14:paraId="50223EB1">
      <w:pPr>
        <w:pStyle w:val="27"/>
        <w:spacing w:before="0" w:after="0"/>
        <w:jc w:val="both"/>
        <w:rPr>
          <w:rFonts w:ascii="Microsoft Sans Serif" w:hAnsi="Microsoft Sans Serif" w:cs="Microsoft Sans Serif"/>
          <w:b w:val="0"/>
          <w:sz w:val="20"/>
          <w:szCs w:val="20"/>
          <w:lang w:val="sr-Latn-RS"/>
        </w:rPr>
      </w:pPr>
    </w:p>
    <w:p w14:paraId="552B7D88">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 xml:space="preserve">Ljekar Vašeg djeteta </w:t>
      </w:r>
      <w:r>
        <w:rPr>
          <w:rFonts w:ascii="Microsoft Sans Serif" w:hAnsi="Microsoft Sans Serif" w:cs="Microsoft Sans Serif"/>
          <w:b w:val="0"/>
          <w:sz w:val="20"/>
          <w:szCs w:val="20"/>
          <w:lang w:val="sr-Cyrl-RS"/>
        </w:rPr>
        <w:t xml:space="preserve">će </w:t>
      </w:r>
      <w:r>
        <w:rPr>
          <w:rFonts w:ascii="Microsoft Sans Serif" w:hAnsi="Microsoft Sans Serif" w:cs="Microsoft Sans Serif"/>
          <w:b w:val="0"/>
          <w:sz w:val="20"/>
          <w:szCs w:val="20"/>
          <w:lang w:val="sr-Latn-RS"/>
        </w:rPr>
        <w:t xml:space="preserve">odrediti odgovarajući oblik </w:t>
      </w:r>
      <w:r>
        <w:rPr>
          <w:rFonts w:ascii="Microsoft Sans Serif" w:hAnsi="Microsoft Sans Serif" w:cs="Microsoft Sans Serif"/>
          <w:b w:val="0"/>
          <w:sz w:val="20"/>
          <w:szCs w:val="20"/>
          <w:lang w:val="sr-Cyrl-RS"/>
        </w:rPr>
        <w:t xml:space="preserve">i dozu </w:t>
      </w:r>
      <w:r>
        <w:rPr>
          <w:rFonts w:ascii="Microsoft Sans Serif" w:hAnsi="Microsoft Sans Serif" w:cs="Microsoft Sans Serif"/>
          <w:b w:val="0"/>
          <w:sz w:val="20"/>
          <w:szCs w:val="20"/>
          <w:lang w:val="sr-Latn-RS"/>
        </w:rPr>
        <w:t xml:space="preserve">lijeka 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 djeteta,</w:t>
      </w:r>
      <w:r>
        <w:rPr>
          <w:rFonts w:ascii="Microsoft Sans Serif" w:hAnsi="Microsoft Sans Serif" w:cs="Microsoft Sans Serif"/>
          <w:b w:val="0"/>
          <w:sz w:val="20"/>
          <w:szCs w:val="20"/>
          <w:lang w:val="sr-Latn-RS"/>
        </w:rPr>
        <w:t xml:space="preserve"> bilo kakvih n</w:t>
      </w:r>
      <w:r>
        <w:rPr>
          <w:rFonts w:ascii="Microsoft Sans Serif" w:hAnsi="Microsoft Sans Serif" w:cs="Microsoft Sans Serif"/>
          <w:b w:val="0"/>
          <w:sz w:val="20"/>
          <w:szCs w:val="20"/>
          <w:lang w:val="sr-Cyrl-RS"/>
        </w:rPr>
        <w:t>eželјenih reakcija</w:t>
      </w:r>
      <w:r>
        <w:rPr>
          <w:rFonts w:ascii="Microsoft Sans Serif" w:hAnsi="Microsoft Sans Serif" w:cs="Microsoft Sans Serif"/>
          <w:b w:val="0"/>
          <w:sz w:val="20"/>
          <w:szCs w:val="20"/>
          <w:lang w:val="sr-Latn-RS"/>
        </w:rPr>
        <w:t xml:space="preserve"> i odgovora na </w:t>
      </w:r>
      <w:r>
        <w:rPr>
          <w:rFonts w:ascii="Microsoft Sans Serif" w:hAnsi="Microsoft Sans Serif" w:cs="Microsoft Sans Serif"/>
          <w:b w:val="0"/>
          <w:sz w:val="20"/>
          <w:szCs w:val="20"/>
          <w:lang w:val="sr-Cyrl-RS"/>
        </w:rPr>
        <w:t>terapiju</w:t>
      </w:r>
      <w:r>
        <w:rPr>
          <w:rFonts w:ascii="Microsoft Sans Serif" w:hAnsi="Microsoft Sans Serif" w:cs="Microsoft Sans Serif"/>
          <w:b w:val="0"/>
          <w:sz w:val="20"/>
          <w:szCs w:val="20"/>
          <w:lang w:val="sr-Latn-RS"/>
        </w:rPr>
        <w:t xml:space="preserve">. Početna doza </w:t>
      </w:r>
      <w:r>
        <w:rPr>
          <w:rFonts w:ascii="Microsoft Sans Serif" w:hAnsi="Microsoft Sans Serif" w:cs="Microsoft Sans Serif"/>
          <w:b w:val="0"/>
          <w:sz w:val="20"/>
          <w:szCs w:val="20"/>
          <w:lang w:val="sr-Cyrl-RS"/>
        </w:rPr>
        <w:t>dasatiniba</w:t>
      </w:r>
      <w:r>
        <w:rPr>
          <w:rFonts w:ascii="Microsoft Sans Serif" w:hAnsi="Microsoft Sans Serif" w:cs="Microsoft Sans Serif"/>
          <w:b w:val="0"/>
          <w:sz w:val="20"/>
          <w:szCs w:val="20"/>
          <w:lang w:val="sr-Latn-RS"/>
        </w:rPr>
        <w:t xml:space="preserve"> za djecu izračunava 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w:t>
      </w:r>
      <w:r>
        <w:rPr>
          <w:rFonts w:ascii="Microsoft Sans Serif" w:hAnsi="Microsoft Sans Serif" w:cs="Microsoft Sans Serif"/>
          <w:b w:val="0"/>
          <w:sz w:val="20"/>
          <w:szCs w:val="20"/>
          <w:lang w:val="sr-Latn-RS"/>
        </w:rPr>
        <w:t xml:space="preserve"> kako je prikazano u nastavku:</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119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14:paraId="684F516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Tjelesna masa</w:t>
            </w:r>
            <w:r>
              <w:rPr>
                <w:rFonts w:ascii="Microsoft Sans Serif" w:hAnsi="Microsoft Sans Serif" w:cs="Microsoft Sans Serif" w:eastAsiaTheme="minorHAnsi"/>
                <w:b/>
                <w:bCs/>
                <w:sz w:val="20"/>
                <w:szCs w:val="20"/>
              </w:rPr>
              <w:t xml:space="preserve"> (kg)</w:t>
            </w:r>
            <w:r>
              <w:rPr>
                <w:rFonts w:ascii="Microsoft Sans Serif" w:hAnsi="Microsoft Sans Serif" w:cs="Microsoft Sans Serif" w:eastAsiaTheme="minorHAnsi"/>
                <w:b/>
                <w:bCs/>
                <w:sz w:val="20"/>
                <w:szCs w:val="20"/>
                <w:vertAlign w:val="superscript"/>
              </w:rPr>
              <w:t>a</w:t>
            </w:r>
          </w:p>
        </w:tc>
        <w:tc>
          <w:tcPr>
            <w:tcW w:w="4508" w:type="dxa"/>
          </w:tcPr>
          <w:p w14:paraId="45F2E05E">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Dnevna doza</w:t>
            </w:r>
            <w:r>
              <w:rPr>
                <w:rFonts w:ascii="Microsoft Sans Serif" w:hAnsi="Microsoft Sans Serif" w:cs="Microsoft Sans Serif" w:eastAsiaTheme="minorHAnsi"/>
                <w:b/>
                <w:bCs/>
                <w:sz w:val="20"/>
                <w:szCs w:val="20"/>
              </w:rPr>
              <w:t xml:space="preserve"> (mg)</w:t>
            </w:r>
          </w:p>
        </w:tc>
      </w:tr>
      <w:tr w14:paraId="092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DC6D73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do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20 kg</w:t>
            </w:r>
          </w:p>
        </w:tc>
        <w:tc>
          <w:tcPr>
            <w:tcW w:w="4508" w:type="dxa"/>
          </w:tcPr>
          <w:p w14:paraId="603C6CD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w:t>
            </w:r>
          </w:p>
        </w:tc>
      </w:tr>
      <w:tr w14:paraId="7881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0420986">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30 kg</w:t>
            </w:r>
          </w:p>
        </w:tc>
        <w:tc>
          <w:tcPr>
            <w:tcW w:w="4508" w:type="dxa"/>
          </w:tcPr>
          <w:p w14:paraId="30744B7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60 mg</w:t>
            </w:r>
          </w:p>
        </w:tc>
      </w:tr>
      <w:tr w14:paraId="676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C5C6E30">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45 kg</w:t>
            </w:r>
          </w:p>
        </w:tc>
        <w:tc>
          <w:tcPr>
            <w:tcW w:w="4508" w:type="dxa"/>
          </w:tcPr>
          <w:p w14:paraId="50FBD01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70 mg</w:t>
            </w:r>
          </w:p>
        </w:tc>
      </w:tr>
      <w:tr w14:paraId="1AC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B2CA05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najmanje</w:t>
            </w:r>
            <w:r>
              <w:rPr>
                <w:rFonts w:ascii="Microsoft Sans Serif" w:hAnsi="Microsoft Sans Serif" w:cs="Microsoft Sans Serif" w:eastAsiaTheme="minorHAnsi"/>
                <w:sz w:val="20"/>
                <w:szCs w:val="20"/>
              </w:rPr>
              <w:t xml:space="preserve"> 45 kg</w:t>
            </w:r>
          </w:p>
        </w:tc>
        <w:tc>
          <w:tcPr>
            <w:tcW w:w="4508" w:type="dxa"/>
          </w:tcPr>
          <w:p w14:paraId="3A1034F9">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100 mg</w:t>
            </w:r>
          </w:p>
        </w:tc>
      </w:tr>
    </w:tbl>
    <w:p w14:paraId="066E705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vertAlign w:val="superscript"/>
          <w:lang w:val="sr-Cyrl-RS"/>
        </w:rPr>
        <w:t>a</w:t>
      </w:r>
      <w:r>
        <w:rPr>
          <w:rFonts w:ascii="Microsoft Sans Serif" w:hAnsi="Microsoft Sans Serif" w:cs="Microsoft Sans Serif"/>
          <w:b w:val="0"/>
          <w:sz w:val="20"/>
          <w:szCs w:val="20"/>
          <w:lang w:val="sr-Cyrl-RS"/>
        </w:rPr>
        <w:t xml:space="preserve"> Tableta se ne preporučuje za pacijente čija je tjelesna masa manja od 10 </w:t>
      </w:r>
      <w:r>
        <w:rPr>
          <w:rFonts w:ascii="Microsoft Sans Serif" w:hAnsi="Microsoft Sans Serif" w:cs="Microsoft Sans Serif"/>
          <w:b w:val="0"/>
          <w:sz w:val="20"/>
          <w:szCs w:val="20"/>
          <w:lang w:val="sr-Latn-RS"/>
        </w:rPr>
        <w:t>kg</w:t>
      </w:r>
      <w:r>
        <w:rPr>
          <w:rFonts w:ascii="Microsoft Sans Serif" w:hAnsi="Microsoft Sans Serif" w:cs="Microsoft Sans Serif"/>
          <w:b w:val="0"/>
          <w:sz w:val="20"/>
          <w:szCs w:val="20"/>
          <w:lang w:val="sr-Cyrl-RS"/>
        </w:rPr>
        <w:t>; kod tih pacijenata treba koristiti prašak za oralnu suspenziju.</w:t>
      </w:r>
    </w:p>
    <w:p w14:paraId="28DBB9FE">
      <w:pPr>
        <w:pStyle w:val="27"/>
        <w:spacing w:before="0" w:after="0"/>
        <w:jc w:val="both"/>
        <w:rPr>
          <w:rFonts w:ascii="Microsoft Sans Serif" w:hAnsi="Microsoft Sans Serif" w:cs="Microsoft Sans Serif"/>
          <w:b w:val="0"/>
          <w:sz w:val="20"/>
          <w:szCs w:val="20"/>
          <w:lang w:val="sr-Cyrl-RS"/>
        </w:rPr>
      </w:pPr>
    </w:p>
    <w:p w14:paraId="565ADE82">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Nema preporuka za doziranje lijeka </w:t>
      </w:r>
      <w:r>
        <w:rPr>
          <w:rFonts w:ascii="Microsoft Sans Serif" w:hAnsi="Microsoft Sans Serif" w:cs="Microsoft Sans Serif"/>
          <w:b w:val="0"/>
          <w:sz w:val="20"/>
          <w:szCs w:val="20"/>
          <w:lang w:val="sr-Latn-RS"/>
        </w:rPr>
        <w:t xml:space="preserve">Nodriga </w:t>
      </w:r>
      <w:r>
        <w:rPr>
          <w:rFonts w:ascii="Microsoft Sans Serif" w:hAnsi="Microsoft Sans Serif" w:cs="Microsoft Sans Serif"/>
          <w:b w:val="0"/>
          <w:sz w:val="20"/>
          <w:szCs w:val="20"/>
          <w:lang w:val="sr-Cyrl-RS"/>
        </w:rPr>
        <w:t>kod djece mlađe od godinu dana.</w:t>
      </w:r>
    </w:p>
    <w:p w14:paraId="465A2E10">
      <w:pPr>
        <w:pStyle w:val="27"/>
        <w:spacing w:before="0" w:after="0"/>
        <w:jc w:val="both"/>
        <w:rPr>
          <w:rFonts w:ascii="Microsoft Sans Serif" w:hAnsi="Microsoft Sans Serif" w:cs="Microsoft Sans Serif"/>
          <w:b w:val="0"/>
          <w:sz w:val="20"/>
          <w:szCs w:val="20"/>
          <w:lang w:val="sr-Cyrl-RS"/>
        </w:rPr>
      </w:pPr>
    </w:p>
    <w:p w14:paraId="646F990D">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U zavisnosti od odgovora na terapiju, ljekar Vam može preporučiti veće ili manje doze ili čak nakratko prekinuti liječenje. Za veće ili manje doze, možda ćete morati koristiti kombinaciju tableta različitih jačina</w:t>
      </w:r>
      <w:r>
        <w:rPr>
          <w:rFonts w:ascii="Microsoft Sans Serif" w:hAnsi="Microsoft Sans Serif" w:cs="Microsoft Sans Serif"/>
          <w:b w:val="0"/>
          <w:sz w:val="20"/>
          <w:szCs w:val="20"/>
          <w:lang w:val="sr-Latn-RS"/>
        </w:rPr>
        <w:t>.</w:t>
      </w:r>
    </w:p>
    <w:p w14:paraId="7100EB38">
      <w:pPr>
        <w:rPr>
          <w:rFonts w:ascii="Microsoft Sans Serif" w:hAnsi="Microsoft Sans Serif" w:cs="Microsoft Sans Serif"/>
          <w:b/>
          <w:bCs/>
          <w:sz w:val="20"/>
          <w:szCs w:val="20"/>
          <w:lang w:val="sr-Cyrl-RS"/>
        </w:rPr>
      </w:pPr>
    </w:p>
    <w:p w14:paraId="191CAC0B">
      <w:pPr>
        <w:rPr>
          <w:rFonts w:ascii="Microsoft Sans Serif" w:hAnsi="Microsoft Sans Serif" w:cs="Microsoft Sans Serif"/>
          <w:b/>
          <w:sz w:val="20"/>
          <w:szCs w:val="20"/>
          <w:lang w:val="sr-Latn-RS"/>
        </w:rPr>
      </w:pPr>
      <w:r>
        <w:rPr>
          <w:rFonts w:ascii="Microsoft Sans Serif" w:hAnsi="Microsoft Sans Serif" w:cs="Microsoft Sans Serif"/>
          <w:b/>
          <w:bCs/>
          <w:sz w:val="20"/>
          <w:szCs w:val="20"/>
          <w:lang w:val="sr-Cyrl-RS"/>
        </w:rPr>
        <w:t xml:space="preserve">Kako se uzima lijek </w:t>
      </w:r>
      <w:r>
        <w:rPr>
          <w:rFonts w:ascii="Microsoft Sans Serif" w:hAnsi="Microsoft Sans Serif" w:cs="Microsoft Sans Serif"/>
          <w:b/>
          <w:sz w:val="20"/>
          <w:szCs w:val="20"/>
          <w:lang w:val="sr-Latn-RS"/>
        </w:rPr>
        <w:t>Nodriga</w:t>
      </w:r>
    </w:p>
    <w:p w14:paraId="29692215">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Tablete uzmite svakog dana u isto vrijeme. </w:t>
      </w:r>
      <w:r>
        <w:rPr>
          <w:rFonts w:ascii="Microsoft Sans Serif" w:hAnsi="Microsoft Sans Serif" w:cs="Microsoft Sans Serif"/>
          <w:sz w:val="20"/>
          <w:szCs w:val="20"/>
          <w:lang w:val="sr-Latn-RS"/>
        </w:rPr>
        <w:t>Tablete treba progutati cijele.</w:t>
      </w:r>
      <w:r>
        <w:rPr>
          <w:rFonts w:ascii="Microsoft Sans Serif" w:hAnsi="Microsoft Sans Serif" w:cs="Microsoft Sans Serif"/>
          <w:b/>
          <w:sz w:val="20"/>
          <w:szCs w:val="20"/>
          <w:lang w:val="sr-Latn-RS"/>
        </w:rPr>
        <w:t xml:space="preserve"> Tablete se ne smiju</w:t>
      </w:r>
    </w:p>
    <w:p w14:paraId="01E95BCE">
      <w:pPr>
        <w:rPr>
          <w:rFonts w:ascii="Microsoft Sans Serif" w:hAnsi="Microsoft Sans Serif" w:cs="Microsoft Sans Serif"/>
          <w:sz w:val="20"/>
          <w:szCs w:val="20"/>
          <w:lang w:val="sr-Latn-RS"/>
        </w:rPr>
      </w:pPr>
      <w:r>
        <w:rPr>
          <w:rFonts w:ascii="Microsoft Sans Serif" w:hAnsi="Microsoft Sans Serif" w:cs="Microsoft Sans Serif"/>
          <w:b/>
          <w:sz w:val="20"/>
          <w:szCs w:val="20"/>
          <w:lang w:val="sr-Latn-RS"/>
        </w:rPr>
        <w:t xml:space="preserve">drobiti, lomiti ni žvakati.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e smiju</w:t>
      </w:r>
      <w:r>
        <w:rPr>
          <w:rFonts w:ascii="Microsoft Sans Serif" w:hAnsi="Microsoft Sans Serif" w:cs="Microsoft Sans Serif"/>
          <w:sz w:val="20"/>
          <w:szCs w:val="20"/>
          <w:lang w:val="sr-Cyrl-RS"/>
        </w:rPr>
        <w:t xml:space="preserve">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rastvarati</w:t>
      </w:r>
      <w:r>
        <w:rPr>
          <w:rFonts w:ascii="Microsoft Sans Serif" w:hAnsi="Microsoft Sans Serif" w:cs="Microsoft Sans Serif"/>
          <w:sz w:val="20"/>
          <w:szCs w:val="20"/>
          <w:lang w:val="sr-Latn-RS"/>
        </w:rPr>
        <w:t>.</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Latn-RS"/>
        </w:rPr>
        <w:t>Ne možete biti sigurni da ste uzeli tačnu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dozu ako zdrobite, prelomite, </w:t>
      </w:r>
      <w:r>
        <w:rPr>
          <w:rFonts w:ascii="Microsoft Sans Serif" w:hAnsi="Microsoft Sans Serif" w:cs="Microsoft Sans Serif"/>
          <w:sz w:val="20"/>
          <w:szCs w:val="20"/>
          <w:lang w:val="sr-Cyrl-RS"/>
        </w:rPr>
        <w:t>žvaćete</w:t>
      </w:r>
      <w:r>
        <w:rPr>
          <w:rFonts w:ascii="Microsoft Sans Serif" w:hAnsi="Microsoft Sans Serif" w:cs="Microsoft Sans Serif"/>
          <w:sz w:val="20"/>
          <w:szCs w:val="20"/>
          <w:lang w:val="sr-Latn-RS"/>
        </w:rPr>
        <w:t xml:space="preserve"> ili rastvarate tablete.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v-SE"/>
        </w:rPr>
        <w:t xml:space="preserve">Nodriga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 xml:space="preserve">ablete se mogu uzimati </w:t>
      </w:r>
      <w:r>
        <w:rPr>
          <w:rFonts w:ascii="Microsoft Sans Serif" w:hAnsi="Microsoft Sans Serif" w:cs="Microsoft Sans Serif"/>
          <w:sz w:val="20"/>
          <w:szCs w:val="20"/>
          <w:lang w:val="mk-MK"/>
        </w:rPr>
        <w:t>sa hranom ili bez hrane</w:t>
      </w:r>
      <w:r>
        <w:rPr>
          <w:rFonts w:ascii="Microsoft Sans Serif" w:hAnsi="Microsoft Sans Serif" w:cs="Microsoft Sans Serif"/>
          <w:sz w:val="20"/>
          <w:szCs w:val="20"/>
          <w:lang w:val="sr-Latn-RS"/>
        </w:rPr>
        <w:t xml:space="preserve">. </w:t>
      </w:r>
    </w:p>
    <w:p w14:paraId="7CC2C2E7">
      <w:pPr>
        <w:rPr>
          <w:rFonts w:ascii="Microsoft Sans Serif" w:hAnsi="Microsoft Sans Serif" w:cs="Microsoft Sans Serif"/>
          <w:sz w:val="20"/>
          <w:szCs w:val="20"/>
          <w:lang w:val="sv-SE"/>
        </w:rPr>
      </w:pPr>
    </w:p>
    <w:p w14:paraId="6560AADC">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Posebn</w:t>
      </w:r>
      <w:r>
        <w:rPr>
          <w:rFonts w:ascii="Microsoft Sans Serif" w:hAnsi="Microsoft Sans Serif" w:cs="Microsoft Sans Serif"/>
          <w:b/>
          <w:sz w:val="20"/>
          <w:szCs w:val="20"/>
          <w:lang w:val="mk-MK"/>
        </w:rPr>
        <w:t>a</w:t>
      </w:r>
      <w:r>
        <w:rPr>
          <w:rFonts w:ascii="Microsoft Sans Serif" w:hAnsi="Microsoft Sans Serif" w:cs="Microsoft Sans Serif"/>
          <w:b/>
          <w:sz w:val="20"/>
          <w:szCs w:val="20"/>
          <w:lang w:val="sv-SE"/>
        </w:rPr>
        <w:t xml:space="preserve"> </w:t>
      </w:r>
      <w:r>
        <w:rPr>
          <w:rFonts w:ascii="Microsoft Sans Serif" w:hAnsi="Microsoft Sans Serif" w:cs="Microsoft Sans Serif"/>
          <w:b/>
          <w:sz w:val="20"/>
          <w:szCs w:val="20"/>
          <w:lang w:val="mk-MK"/>
        </w:rPr>
        <w:t>uputstva</w:t>
      </w:r>
      <w:r>
        <w:rPr>
          <w:rFonts w:ascii="Microsoft Sans Serif" w:hAnsi="Microsoft Sans Serif" w:cs="Microsoft Sans Serif"/>
          <w:b/>
          <w:sz w:val="20"/>
          <w:szCs w:val="20"/>
          <w:lang w:val="sv-SE"/>
        </w:rPr>
        <w:t xml:space="preserve"> za rukovanje </w:t>
      </w:r>
      <w:r>
        <w:rPr>
          <w:rFonts w:ascii="Microsoft Sans Serif" w:hAnsi="Microsoft Sans Serif" w:cs="Microsoft Sans Serif"/>
          <w:b/>
          <w:bCs/>
          <w:sz w:val="20"/>
          <w:szCs w:val="20"/>
          <w:lang w:val="sr-Cyrl-RS"/>
        </w:rPr>
        <w:t xml:space="preserve">lijekom </w:t>
      </w:r>
      <w:r>
        <w:rPr>
          <w:rFonts w:ascii="Microsoft Sans Serif" w:hAnsi="Microsoft Sans Serif" w:cs="Microsoft Sans Serif"/>
          <w:b/>
          <w:sz w:val="20"/>
          <w:szCs w:val="20"/>
          <w:lang w:val="sr-Latn-RS"/>
        </w:rPr>
        <w:t>Nodriga</w:t>
      </w:r>
    </w:p>
    <w:p w14:paraId="7E83554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Mala je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erovatnoća</w:t>
      </w:r>
      <w:r>
        <w:rPr>
          <w:rFonts w:ascii="Microsoft Sans Serif" w:hAnsi="Microsoft Sans Serif" w:cs="Microsoft Sans Serif"/>
          <w:sz w:val="20"/>
          <w:szCs w:val="20"/>
          <w:lang w:val="sv-SE"/>
        </w:rPr>
        <w:t xml:space="preserve"> da </w:t>
      </w:r>
      <w:r>
        <w:rPr>
          <w:rFonts w:ascii="Microsoft Sans Serif" w:hAnsi="Microsoft Sans Serif" w:cs="Microsoft Sans Serif"/>
          <w:sz w:val="20"/>
          <w:szCs w:val="20"/>
          <w:lang w:val="sr-Cyrl-RS"/>
        </w:rPr>
        <w:t xml:space="preserve">će tablete lijeka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biti zdroblјene.</w:t>
      </w:r>
      <w:r>
        <w:rPr>
          <w:rFonts w:ascii="Microsoft Sans Serif" w:hAnsi="Microsoft Sans Serif" w:cs="Microsoft Sans Serif"/>
          <w:sz w:val="20"/>
          <w:szCs w:val="20"/>
          <w:lang w:val="sv-SE"/>
        </w:rPr>
        <w:t xml:space="preserve"> Ali ako jesu, osobe koje dolaze u kontakt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tabletama,</w:t>
      </w:r>
      <w:r>
        <w:rPr>
          <w:rFonts w:ascii="Microsoft Sans Serif" w:hAnsi="Microsoft Sans Serif" w:cs="Microsoft Sans Serif"/>
          <w:sz w:val="20"/>
          <w:szCs w:val="20"/>
          <w:lang w:val="sv-SE"/>
        </w:rPr>
        <w:t xml:space="preserve"> a nisu pacijenti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moraju koristiti rukavice za jednokratnu up</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trebu</w:t>
      </w:r>
      <w:r>
        <w:rPr>
          <w:rFonts w:ascii="Microsoft Sans Serif" w:hAnsi="Microsoft Sans Serif" w:cs="Microsoft Sans Serif"/>
          <w:sz w:val="20"/>
          <w:szCs w:val="20"/>
          <w:lang w:val="mk-MK"/>
        </w:rPr>
        <w:t xml:space="preserve"> dok rukuju lijekom </w:t>
      </w:r>
      <w:r>
        <w:rPr>
          <w:rFonts w:ascii="Microsoft Sans Serif" w:hAnsi="Microsoft Sans Serif" w:cs="Microsoft Sans Serif"/>
          <w:sz w:val="20"/>
          <w:szCs w:val="20"/>
          <w:lang w:val="hr-BA"/>
        </w:rPr>
        <w:t>Nodriga</w:t>
      </w:r>
      <w:r>
        <w:rPr>
          <w:rFonts w:ascii="Microsoft Sans Serif" w:hAnsi="Microsoft Sans Serif" w:cs="Microsoft Sans Serif"/>
          <w:sz w:val="20"/>
          <w:szCs w:val="20"/>
          <w:lang w:val="sv-SE"/>
        </w:rPr>
        <w:t>.</w:t>
      </w:r>
    </w:p>
    <w:p w14:paraId="0F6BD373">
      <w:pPr>
        <w:rPr>
          <w:rFonts w:ascii="Microsoft Sans Serif" w:hAnsi="Microsoft Sans Serif" w:cs="Microsoft Sans Serif"/>
          <w:sz w:val="20"/>
          <w:szCs w:val="20"/>
          <w:lang w:val="sv-SE"/>
        </w:rPr>
      </w:pPr>
    </w:p>
    <w:p w14:paraId="0FFD51A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Koliko dugo </w:t>
      </w:r>
      <w:r>
        <w:rPr>
          <w:rFonts w:ascii="Microsoft Sans Serif" w:hAnsi="Microsoft Sans Serif" w:cs="Microsoft Sans Serif"/>
          <w:b/>
          <w:bCs/>
          <w:sz w:val="20"/>
          <w:szCs w:val="20"/>
          <w:lang w:val="sr-Cyrl-RS"/>
        </w:rPr>
        <w:t xml:space="preserve">treba </w:t>
      </w:r>
      <w:r>
        <w:rPr>
          <w:rFonts w:ascii="Microsoft Sans Serif" w:hAnsi="Microsoft Sans Serif" w:cs="Microsoft Sans Serif"/>
          <w:b/>
          <w:bCs/>
          <w:sz w:val="20"/>
          <w:szCs w:val="20"/>
          <w:lang w:val="sv-SE"/>
        </w:rPr>
        <w:t>uzimati</w:t>
      </w:r>
      <w:r>
        <w:rPr>
          <w:rFonts w:ascii="Microsoft Sans Serif" w:hAnsi="Microsoft Sans Serif" w:cs="Microsoft Sans Serif"/>
          <w:b/>
          <w:bCs/>
          <w:sz w:val="20"/>
          <w:szCs w:val="20"/>
          <w:lang w:val="sr-Cyrl-RS"/>
        </w:rPr>
        <w:t xml:space="preserve"> lijek</w:t>
      </w:r>
      <w:r>
        <w:rPr>
          <w:rFonts w:ascii="Microsoft Sans Serif" w:hAnsi="Microsoft Sans Serif" w:cs="Microsoft Sans Serif"/>
          <w:b/>
          <w:bCs/>
          <w:sz w:val="20"/>
          <w:szCs w:val="20"/>
          <w:lang w:val="sv-SE"/>
        </w:rPr>
        <w:t xml:space="preserve"> </w:t>
      </w:r>
      <w:r>
        <w:rPr>
          <w:rFonts w:ascii="Microsoft Sans Serif" w:hAnsi="Microsoft Sans Serif" w:cs="Microsoft Sans Serif"/>
          <w:b/>
          <w:sz w:val="20"/>
          <w:szCs w:val="20"/>
          <w:lang w:val="sr-Latn-RS"/>
        </w:rPr>
        <w:t>Nodriga</w:t>
      </w:r>
    </w:p>
    <w:p w14:paraId="3B32448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uzimajte svakodnevno sve dok Vam ljekar ne kaže da prestanete. Uzimajte</w:t>
      </w:r>
      <w:r>
        <w:rPr>
          <w:rFonts w:ascii="Microsoft Sans Serif" w:hAnsi="Microsoft Sans Serif" w:cs="Microsoft Sans Serif"/>
          <w:bCs/>
          <w:sz w:val="20"/>
          <w:szCs w:val="20"/>
          <w:lang w:val="sr-Cyrl-RS"/>
        </w:rPr>
        <w:t xml:space="preserve"> 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onoliko dugo koliko je propisano. </w:t>
      </w:r>
    </w:p>
    <w:p w14:paraId="0DA584E5">
      <w:pPr>
        <w:rPr>
          <w:rFonts w:ascii="Microsoft Sans Serif" w:hAnsi="Microsoft Sans Serif" w:cs="Microsoft Sans Serif"/>
          <w:b/>
          <w:bCs/>
          <w:iCs/>
          <w:sz w:val="20"/>
          <w:szCs w:val="20"/>
          <w:lang w:val="sv-SE"/>
        </w:rPr>
      </w:pPr>
    </w:p>
    <w:p w14:paraId="2138732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Latn-RS"/>
        </w:rPr>
        <w:t>Nodriga</w:t>
      </w:r>
      <w:r>
        <w:rPr>
          <w:rFonts w:ascii="Microsoft Sans Serif" w:hAnsi="Microsoft Sans Serif" w:cs="Microsoft Sans Serif"/>
          <w:b/>
          <w:bCs/>
          <w:iCs/>
          <w:sz w:val="20"/>
          <w:szCs w:val="20"/>
          <w:lang w:val="sv-SE"/>
        </w:rPr>
        <w:t xml:space="preserve"> nego što treba</w:t>
      </w:r>
    </w:p>
    <w:p w14:paraId="4FCC6E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Ako </w:t>
      </w:r>
      <w:r>
        <w:rPr>
          <w:rFonts w:ascii="Microsoft Sans Serif" w:hAnsi="Microsoft Sans Serif" w:cs="Microsoft Sans Serif"/>
          <w:sz w:val="20"/>
          <w:szCs w:val="20"/>
          <w:lang w:val="sr-Cyrl-RS"/>
        </w:rPr>
        <w:t xml:space="preserve">ste slučajno </w:t>
      </w:r>
      <w:r>
        <w:rPr>
          <w:rFonts w:ascii="Microsoft Sans Serif" w:hAnsi="Microsoft Sans Serif" w:cs="Microsoft Sans Serif"/>
          <w:sz w:val="20"/>
          <w:szCs w:val="20"/>
          <w:lang w:val="sv-SE"/>
        </w:rPr>
        <w:t>uzeli previše tablet</w:t>
      </w:r>
      <w:r>
        <w:rPr>
          <w:rFonts w:ascii="Microsoft Sans Serif" w:hAnsi="Microsoft Sans Serif" w:cs="Microsoft Sans Serif"/>
          <w:sz w:val="20"/>
          <w:szCs w:val="20"/>
          <w:lang w:val="sr-Cyrl-RS"/>
        </w:rPr>
        <w:t xml:space="preserve">a, </w:t>
      </w:r>
      <w:r>
        <w:rPr>
          <w:rFonts w:ascii="Microsoft Sans Serif" w:hAnsi="Microsoft Sans Serif" w:cs="Microsoft Sans Serif"/>
          <w:b/>
          <w:sz w:val="20"/>
          <w:szCs w:val="20"/>
          <w:lang w:val="sr-Cyrl-RS"/>
        </w:rPr>
        <w:t>o</w:t>
      </w:r>
      <w:r>
        <w:rPr>
          <w:rFonts w:ascii="Microsoft Sans Serif" w:hAnsi="Microsoft Sans Serif" w:cs="Microsoft Sans Serif"/>
          <w:b/>
          <w:sz w:val="20"/>
          <w:szCs w:val="20"/>
          <w:lang w:val="sv-SE"/>
        </w:rPr>
        <w:t>dmah</w:t>
      </w:r>
      <w:r>
        <w:rPr>
          <w:rFonts w:ascii="Microsoft Sans Serif" w:hAnsi="Microsoft Sans Serif" w:cs="Microsoft Sans Serif"/>
          <w:sz w:val="20"/>
          <w:szCs w:val="20"/>
          <w:lang w:val="sv-SE"/>
        </w:rPr>
        <w:t xml:space="preserve"> se </w:t>
      </w:r>
      <w:r>
        <w:rPr>
          <w:rFonts w:ascii="Microsoft Sans Serif" w:hAnsi="Microsoft Sans Serif" w:cs="Microsoft Sans Serif"/>
          <w:sz w:val="20"/>
          <w:szCs w:val="20"/>
          <w:lang w:val="sr-Cyrl-RS"/>
        </w:rPr>
        <w:t>obratite svom ljekaru.</w:t>
      </w:r>
      <w:r>
        <w:rPr>
          <w:rFonts w:ascii="Microsoft Sans Serif" w:hAnsi="Microsoft Sans Serif" w:cs="Microsoft Sans Serif"/>
          <w:sz w:val="20"/>
          <w:szCs w:val="20"/>
          <w:lang w:val="sv-SE"/>
        </w:rPr>
        <w:t xml:space="preserve"> Možda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am biti 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medicinska pomoć.</w:t>
      </w:r>
    </w:p>
    <w:p w14:paraId="66E27828">
      <w:pPr>
        <w:rPr>
          <w:rFonts w:ascii="Microsoft Sans Serif" w:hAnsi="Microsoft Sans Serif" w:cs="Microsoft Sans Serif"/>
          <w:b/>
          <w:bCs/>
          <w:iCs/>
          <w:sz w:val="20"/>
          <w:szCs w:val="20"/>
          <w:lang w:val="sv-SE"/>
        </w:rPr>
      </w:pPr>
    </w:p>
    <w:p w14:paraId="5B3E69AA">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Nodriga</w:t>
      </w:r>
    </w:p>
    <w:p w14:paraId="2821093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uzimajte duplu dozu da bi</w:t>
      </w:r>
      <w:r>
        <w:rPr>
          <w:rFonts w:ascii="Microsoft Sans Serif" w:hAnsi="Microsoft Sans Serif" w:cs="Microsoft Sans Serif"/>
          <w:bCs/>
          <w:sz w:val="20"/>
          <w:szCs w:val="20"/>
          <w:lang w:val="sr-Cyrl-RS"/>
        </w:rPr>
        <w:t>ste</w:t>
      </w:r>
      <w:r>
        <w:rPr>
          <w:rFonts w:ascii="Microsoft Sans Serif" w:hAnsi="Microsoft Sans Serif" w:cs="Microsoft Sans Serif"/>
          <w:bCs/>
          <w:sz w:val="20"/>
          <w:szCs w:val="20"/>
          <w:lang w:val="sr-Latn-CS"/>
        </w:rPr>
        <w:t xml:space="preserve"> nadoknadili propuštenu dozu.</w:t>
      </w:r>
      <w:r>
        <w:rPr>
          <w:rFonts w:ascii="Microsoft Sans Serif" w:hAnsi="Microsoft Sans Serif" w:cs="Microsoft Sans Serif"/>
          <w:sz w:val="20"/>
          <w:szCs w:val="20"/>
          <w:lang w:val="fr-FR"/>
        </w:rPr>
        <w:t xml:space="preserve"> </w:t>
      </w:r>
      <w:r>
        <w:rPr>
          <w:rFonts w:ascii="Microsoft Sans Serif" w:hAnsi="Microsoft Sans Serif" w:cs="Microsoft Sans Serif"/>
          <w:bCs/>
          <w:sz w:val="20"/>
          <w:szCs w:val="20"/>
          <w:lang w:val="sr-Latn-CS"/>
        </w:rPr>
        <w:t>Uzmite sljedeću dozu</w:t>
      </w:r>
    </w:p>
    <w:p w14:paraId="166BE5C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prema rasporedu u uobičajeno vrijeme.</w:t>
      </w:r>
    </w:p>
    <w:p w14:paraId="59526010">
      <w:pPr>
        <w:rPr>
          <w:rFonts w:ascii="Microsoft Sans Serif" w:hAnsi="Microsoft Sans Serif" w:cs="Microsoft Sans Serif"/>
          <w:bCs/>
          <w:sz w:val="20"/>
          <w:szCs w:val="20"/>
          <w:lang w:val="sr-Latn-CS"/>
        </w:rPr>
      </w:pPr>
    </w:p>
    <w:p w14:paraId="535B023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w:t>
      </w:r>
      <w:r>
        <w:rPr>
          <w:rFonts w:ascii="Microsoft Sans Serif" w:hAnsi="Microsoft Sans Serif" w:cs="Microsoft Sans Serif"/>
          <w:bCs/>
          <w:sz w:val="20"/>
          <w:szCs w:val="20"/>
          <w:lang w:val="sr-Latn-CS"/>
        </w:rPr>
        <w:t xml:space="preserve"> imate </w:t>
      </w:r>
      <w:r>
        <w:rPr>
          <w:rFonts w:ascii="Microsoft Sans Serif" w:hAnsi="Microsoft Sans Serif" w:cs="Microsoft Sans Serif"/>
          <w:bCs/>
          <w:sz w:val="20"/>
          <w:szCs w:val="20"/>
          <w:lang w:val="sr-Cyrl-RS"/>
        </w:rPr>
        <w:t>dodatnih</w:t>
      </w:r>
      <w:r>
        <w:rPr>
          <w:rFonts w:ascii="Microsoft Sans Serif" w:hAnsi="Microsoft Sans Serif" w:cs="Microsoft Sans Serif"/>
          <w:bCs/>
          <w:sz w:val="20"/>
          <w:szCs w:val="20"/>
          <w:lang w:val="sr-Latn-CS"/>
        </w:rPr>
        <w:t xml:space="preserve"> pitanja </w:t>
      </w:r>
      <w:r>
        <w:rPr>
          <w:rFonts w:ascii="Microsoft Sans Serif" w:hAnsi="Microsoft Sans Serif" w:cs="Microsoft Sans Serif"/>
          <w:bCs/>
          <w:sz w:val="20"/>
          <w:szCs w:val="20"/>
          <w:lang w:val="sr-Cyrl-RS"/>
        </w:rPr>
        <w:t>o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eni</w:t>
      </w:r>
      <w:r>
        <w:rPr>
          <w:rFonts w:ascii="Microsoft Sans Serif" w:hAnsi="Microsoft Sans Serif" w:cs="Microsoft Sans Serif"/>
          <w:bCs/>
          <w:sz w:val="20"/>
          <w:szCs w:val="20"/>
          <w:lang w:val="sr-Latn-CS"/>
        </w:rPr>
        <w:t xml:space="preserve"> ovog lijeka, obratite se </w:t>
      </w:r>
      <w:r>
        <w:rPr>
          <w:rFonts w:ascii="Microsoft Sans Serif" w:hAnsi="Microsoft Sans Serif" w:cs="Microsoft Sans Serif"/>
          <w:bCs/>
          <w:sz w:val="20"/>
          <w:szCs w:val="20"/>
          <w:lang w:val="sr-Cyrl-RS"/>
        </w:rPr>
        <w:t>svom ljekaru ili farmaceutu.</w:t>
      </w:r>
    </w:p>
    <w:p w14:paraId="534CA0B6">
      <w:pPr>
        <w:rPr>
          <w:rFonts w:ascii="Microsoft Sans Serif" w:hAnsi="Microsoft Sans Serif" w:cs="Microsoft Sans Serif"/>
          <w:sz w:val="20"/>
          <w:szCs w:val="20"/>
          <w:lang w:val="sr-Latn-CS"/>
        </w:rPr>
      </w:pPr>
    </w:p>
    <w:p w14:paraId="25A5C227">
      <w:pPr>
        <w:rPr>
          <w:rFonts w:ascii="Microsoft Sans Serif" w:hAnsi="Microsoft Sans Serif" w:cs="Microsoft Sans Serif"/>
          <w:sz w:val="20"/>
          <w:szCs w:val="20"/>
          <w:lang w:val="sr-Latn-CS"/>
        </w:rPr>
      </w:pPr>
    </w:p>
    <w:p w14:paraId="10C8CD97">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DJELOVANJA</w:t>
      </w:r>
    </w:p>
    <w:p w14:paraId="631187EF">
      <w:pPr>
        <w:pStyle w:val="27"/>
        <w:spacing w:before="0" w:after="0"/>
        <w:jc w:val="both"/>
        <w:rPr>
          <w:rFonts w:ascii="Microsoft Sans Serif" w:hAnsi="Microsoft Sans Serif" w:cs="Microsoft Sans Serif"/>
          <w:sz w:val="20"/>
          <w:szCs w:val="20"/>
          <w:lang w:val="sr-Latn-RS"/>
        </w:rPr>
      </w:pPr>
    </w:p>
    <w:p w14:paraId="1F7C59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5988FF69">
      <w:pPr>
        <w:rPr>
          <w:rFonts w:ascii="Microsoft Sans Serif" w:hAnsi="Microsoft Sans Serif" w:cs="Microsoft Sans Serif"/>
          <w:sz w:val="20"/>
          <w:szCs w:val="20"/>
          <w:lang w:val="hr-HR"/>
        </w:rPr>
      </w:pPr>
    </w:p>
    <w:p w14:paraId="1D9E14E3">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r-Cyrl-RS"/>
        </w:rPr>
        <w:t>Z</w:t>
      </w:r>
      <w:r>
        <w:rPr>
          <w:rFonts w:ascii="Microsoft Sans Serif" w:hAnsi="Microsoft Sans Serif" w:cs="Microsoft Sans Serif"/>
          <w:b/>
          <w:sz w:val="20"/>
          <w:szCs w:val="20"/>
          <w:lang w:val="hr-HR"/>
        </w:rPr>
        <w:t>naci ozbilјnih n</w:t>
      </w:r>
      <w:r>
        <w:rPr>
          <w:rFonts w:ascii="Microsoft Sans Serif" w:hAnsi="Microsoft Sans Serif" w:cs="Microsoft Sans Serif"/>
          <w:b/>
          <w:sz w:val="20"/>
          <w:szCs w:val="20"/>
          <w:lang w:val="sr-Cyrl-RS"/>
        </w:rPr>
        <w:t>eželјenih djelovanja mogu biti sl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edeći</w:t>
      </w:r>
      <w:r>
        <w:rPr>
          <w:rFonts w:ascii="Microsoft Sans Serif" w:hAnsi="Microsoft Sans Serif" w:cs="Microsoft Sans Serif"/>
          <w:b/>
          <w:sz w:val="20"/>
          <w:szCs w:val="20"/>
          <w:lang w:val="hr-HR"/>
        </w:rPr>
        <w:t>:</w:t>
      </w:r>
    </w:p>
    <w:p w14:paraId="750C4A8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imate bol u </w:t>
      </w:r>
      <w:r>
        <w:rPr>
          <w:rFonts w:ascii="Microsoft Sans Serif" w:hAnsi="Microsoft Sans Serif" w:cs="Microsoft Sans Serif"/>
          <w:b w:val="0"/>
          <w:sz w:val="20"/>
          <w:szCs w:val="20"/>
          <w:lang w:val="sr-Cyrl-RS"/>
        </w:rPr>
        <w:t>grudima</w:t>
      </w:r>
      <w:r>
        <w:rPr>
          <w:rFonts w:ascii="Microsoft Sans Serif" w:hAnsi="Microsoft Sans Serif" w:cs="Microsoft Sans Serif"/>
          <w:b w:val="0"/>
          <w:sz w:val="20"/>
          <w:szCs w:val="20"/>
          <w:lang w:val="sr-Latn-CS"/>
        </w:rPr>
        <w:t>, otežano disanje, kašalј i nesvjesticu</w:t>
      </w:r>
      <w:r>
        <w:rPr>
          <w:rFonts w:ascii="Microsoft Sans Serif" w:hAnsi="Microsoft Sans Serif" w:cs="Microsoft Sans Serif"/>
          <w:b w:val="0"/>
          <w:sz w:val="20"/>
          <w:szCs w:val="20"/>
          <w:lang w:val="sr-Cyrl-RS"/>
        </w:rPr>
        <w:t>,</w:t>
      </w:r>
    </w:p>
    <w:p w14:paraId="73941D9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javi </w:t>
      </w:r>
      <w:r>
        <w:rPr>
          <w:rFonts w:ascii="Microsoft Sans Serif" w:hAnsi="Microsoft Sans Serif" w:cs="Microsoft Sans Serif"/>
          <w:sz w:val="20"/>
          <w:szCs w:val="20"/>
          <w:lang w:val="sr-Latn-CS"/>
        </w:rPr>
        <w:t>neočekivano krvarenje ili modrice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bez prethodne povrede,</w:t>
      </w:r>
    </w:p>
    <w:p w14:paraId="14412AE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vidite</w:t>
      </w:r>
      <w:r>
        <w:rPr>
          <w:rFonts w:ascii="Microsoft Sans Serif" w:hAnsi="Microsoft Sans Serif" w:cs="Microsoft Sans Serif"/>
          <w:b w:val="0"/>
          <w:sz w:val="20"/>
          <w:szCs w:val="20"/>
          <w:lang w:val="sr-Latn-CS"/>
        </w:rPr>
        <w:t xml:space="preserve"> krv u povraćenom sadržaju, stolici ili mokraći, ili imate crnu stolicu</w:t>
      </w:r>
      <w:r>
        <w:rPr>
          <w:rFonts w:ascii="Microsoft Sans Serif" w:hAnsi="Microsoft Sans Serif" w:cs="Microsoft Sans Serif"/>
          <w:b w:val="0"/>
          <w:sz w:val="20"/>
          <w:szCs w:val="20"/>
          <w:lang w:val="sr-Cyrl-RS"/>
        </w:rPr>
        <w:t>,</w:t>
      </w:r>
    </w:p>
    <w:p w14:paraId="231817D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jave </w:t>
      </w:r>
      <w:r>
        <w:rPr>
          <w:rFonts w:ascii="Microsoft Sans Serif" w:hAnsi="Microsoft Sans Serif" w:cs="Microsoft Sans Serif"/>
          <w:sz w:val="20"/>
          <w:szCs w:val="20"/>
          <w:lang w:val="sr-Latn-CS"/>
        </w:rPr>
        <w:t>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sr-Latn-CS"/>
        </w:rPr>
        <w:t xml:space="preserve"> infekcije</w:t>
      </w:r>
      <w:r>
        <w:rPr>
          <w:rFonts w:ascii="Microsoft Sans Serif" w:hAnsi="Microsoft Sans Serif" w:cs="Microsoft Sans Serif"/>
          <w:b w:val="0"/>
          <w:sz w:val="20"/>
          <w:szCs w:val="20"/>
          <w:lang w:val="sr-Latn-CS"/>
        </w:rPr>
        <w:t xml:space="preserve"> poput </w:t>
      </w:r>
      <w:r>
        <w:rPr>
          <w:rFonts w:ascii="Microsoft Sans Serif" w:hAnsi="Microsoft Sans Serif" w:cs="Microsoft Sans Serif"/>
          <w:b w:val="0"/>
          <w:sz w:val="20"/>
          <w:szCs w:val="20"/>
          <w:lang w:val="sr-Cyrl-RS"/>
        </w:rPr>
        <w:t>povišene tjelesne temperature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ozbilјne drhtavice,</w:t>
      </w:r>
    </w:p>
    <w:p w14:paraId="347997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se kod Vas javi povišena tjelesna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temperatura</w:t>
      </w:r>
      <w:r>
        <w:rPr>
          <w:rFonts w:ascii="Microsoft Sans Serif" w:hAnsi="Microsoft Sans Serif" w:cs="Microsoft Sans Serif"/>
          <w:b w:val="0"/>
          <w:sz w:val="20"/>
          <w:szCs w:val="20"/>
          <w:lang w:val="sr-Latn-CS"/>
        </w:rPr>
        <w:t>, upal</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usta ili grla, pojav</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plikova</w:t>
      </w:r>
      <w:r>
        <w:rPr>
          <w:rFonts w:ascii="Microsoft Sans Serif" w:hAnsi="Microsoft Sans Serif" w:cs="Microsoft Sans Serif"/>
          <w:b w:val="0"/>
          <w:sz w:val="20"/>
          <w:szCs w:val="20"/>
          <w:lang w:val="sr-Latn-CS"/>
        </w:rPr>
        <w:t xml:space="preserve"> ili lјuštenja kože i/ili sluznica</w:t>
      </w:r>
      <w:r>
        <w:rPr>
          <w:rFonts w:ascii="Microsoft Sans Serif" w:hAnsi="Microsoft Sans Serif" w:cs="Microsoft Sans Serif"/>
          <w:b w:val="0"/>
          <w:sz w:val="20"/>
          <w:szCs w:val="20"/>
          <w:lang w:val="sr-Cyrl-RS"/>
        </w:rPr>
        <w:t>.</w:t>
      </w:r>
    </w:p>
    <w:p w14:paraId="1252802F">
      <w:pPr>
        <w:pStyle w:val="27"/>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r-Latn-CS"/>
        </w:rPr>
        <w:t>Odmah obavijestite ljekar</w:t>
      </w:r>
      <w:r>
        <w:rPr>
          <w:rFonts w:ascii="Microsoft Sans Serif" w:hAnsi="Microsoft Sans Serif" w:cs="Microsoft Sans Serif"/>
          <w:sz w:val="20"/>
          <w:szCs w:val="20"/>
          <w:lang w:val="sr-Cyrl-RS"/>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ako primjetite nešto od gore navedenog.</w:t>
      </w:r>
    </w:p>
    <w:p w14:paraId="7001A00F">
      <w:pPr>
        <w:pStyle w:val="27"/>
        <w:spacing w:before="0" w:after="0"/>
        <w:jc w:val="both"/>
        <w:rPr>
          <w:rFonts w:ascii="Microsoft Sans Serif" w:hAnsi="Microsoft Sans Serif" w:cs="Microsoft Sans Serif"/>
          <w:b w:val="0"/>
          <w:sz w:val="20"/>
          <w:szCs w:val="20"/>
          <w:lang w:val="sr-Latn-CS"/>
        </w:rPr>
      </w:pPr>
    </w:p>
    <w:p w14:paraId="72467B08">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rPr>
        <w:t>Veoma</w:t>
      </w:r>
      <w:r>
        <w:rPr>
          <w:rFonts w:ascii="Microsoft Sans Serif" w:hAnsi="Microsoft Sans Serif" w:cs="Microsoft Sans Serif"/>
          <w:b/>
          <w:bCs/>
          <w:sz w:val="20"/>
          <w:szCs w:val="20"/>
          <w:lang w:val="sr-Latn-CS"/>
        </w:rPr>
        <w:t xml:space="preserve"> č</w:t>
      </w:r>
      <w:r>
        <w:rPr>
          <w:rFonts w:ascii="Microsoft Sans Serif" w:hAnsi="Microsoft Sans Serif" w:cs="Microsoft Sans Serif"/>
          <w:b/>
          <w:bCs/>
          <w:sz w:val="20"/>
          <w:szCs w:val="20"/>
        </w:rPr>
        <w:t>esta</w:t>
      </w:r>
      <w:r>
        <w:rPr>
          <w:rFonts w:ascii="Microsoft Sans Serif" w:hAnsi="Microsoft Sans Serif" w:cs="Microsoft Sans Serif"/>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od</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2E3AF1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CS"/>
        </w:rPr>
        <w:t>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b w:val="0"/>
          <w:sz w:val="20"/>
          <w:szCs w:val="20"/>
          <w:lang w:val="sr-Latn-CS"/>
        </w:rPr>
        <w:t>(uklјučujući bakterijske, virusne i glјivične)</w:t>
      </w:r>
      <w:r>
        <w:rPr>
          <w:rFonts w:ascii="Microsoft Sans Serif" w:hAnsi="Microsoft Sans Serif" w:cs="Microsoft Sans Serif"/>
          <w:b w:val="0"/>
          <w:sz w:val="20"/>
          <w:szCs w:val="20"/>
          <w:lang w:val="sr-Cyrl-RS"/>
        </w:rPr>
        <w:t>,</w:t>
      </w:r>
    </w:p>
    <w:p w14:paraId="2643BF0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rce i pluća:</w:t>
      </w:r>
      <w:r>
        <w:rPr>
          <w:rFonts w:ascii="Microsoft Sans Serif" w:hAnsi="Microsoft Sans Serif" w:cs="Microsoft Sans Serif"/>
          <w:b w:val="0"/>
          <w:sz w:val="20"/>
          <w:szCs w:val="20"/>
          <w:lang w:val="sr-Latn-CS"/>
        </w:rPr>
        <w:t xml:space="preserve"> nedostatak </w:t>
      </w:r>
      <w:r>
        <w:rPr>
          <w:rFonts w:ascii="Microsoft Sans Serif" w:hAnsi="Microsoft Sans Serif" w:cs="Microsoft Sans Serif"/>
          <w:b w:val="0"/>
          <w:sz w:val="20"/>
          <w:szCs w:val="20"/>
          <w:lang w:val="sr-Cyrl-RS"/>
        </w:rPr>
        <w:t>vazduha,</w:t>
      </w:r>
    </w:p>
    <w:p w14:paraId="1003E19C">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digestivni problemi</w:t>
      </w:r>
      <w:r>
        <w:rPr>
          <w:rFonts w:ascii="Microsoft Sans Serif" w:hAnsi="Microsoft Sans Serif" w:cs="Microsoft Sans Serif"/>
          <w:sz w:val="20"/>
          <w:szCs w:val="20"/>
          <w:lang w:val="sr-Latn-CS"/>
        </w:rPr>
        <w:t>:</w:t>
      </w:r>
      <w:r>
        <w:rPr>
          <w:rFonts w:ascii="Microsoft Sans Serif" w:hAnsi="Microsoft Sans Serif" w:cs="Microsoft Sans Serif"/>
          <w:b w:val="0"/>
          <w:sz w:val="20"/>
          <w:szCs w:val="20"/>
          <w:lang w:val="sr-Latn-CS"/>
        </w:rPr>
        <w:t xml:space="preserve"> proliv, mučnina, povraćanje</w:t>
      </w:r>
      <w:r>
        <w:rPr>
          <w:rFonts w:ascii="Microsoft Sans Serif" w:hAnsi="Microsoft Sans Serif" w:cs="Microsoft Sans Serif"/>
          <w:b w:val="0"/>
          <w:sz w:val="20"/>
          <w:szCs w:val="20"/>
          <w:lang w:val="sr-Cyrl-RS"/>
        </w:rPr>
        <w:t>,</w:t>
      </w:r>
    </w:p>
    <w:p w14:paraId="07C26CF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r-Latn-CS"/>
        </w:rPr>
        <w:t xml:space="preserve">oža, kosa, oko,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 w:val="0"/>
          <w:sz w:val="20"/>
          <w:szCs w:val="20"/>
          <w:lang w:val="sr-Latn-CS"/>
        </w:rPr>
        <w:t>osip</w:t>
      </w:r>
      <w:r>
        <w:rPr>
          <w:rFonts w:ascii="Microsoft Sans Serif" w:hAnsi="Microsoft Sans Serif" w:cs="Microsoft Sans Serif"/>
          <w:b w:val="0"/>
          <w:sz w:val="20"/>
          <w:szCs w:val="20"/>
          <w:lang w:val="sr-Cyrl-RS"/>
        </w:rPr>
        <w:t xml:space="preserve"> na koži</w:t>
      </w:r>
      <w:r>
        <w:rPr>
          <w:rFonts w:ascii="Microsoft Sans Serif" w:hAnsi="Microsoft Sans Serif" w:cs="Microsoft Sans Serif"/>
          <w:b w:val="0"/>
          <w:sz w:val="20"/>
          <w:szCs w:val="20"/>
          <w:lang w:val="sr-Latn-CS"/>
        </w:rPr>
        <w:t>, povišena tjelesna temperatura, oticanje lica, šaka i stopala, glavobolјa, osjećaj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umora ili slabosti, krvarenje</w:t>
      </w:r>
      <w:r>
        <w:rPr>
          <w:rFonts w:ascii="Microsoft Sans Serif" w:hAnsi="Microsoft Sans Serif" w:cs="Microsoft Sans Serif"/>
          <w:b w:val="0"/>
          <w:sz w:val="20"/>
          <w:szCs w:val="20"/>
          <w:lang w:val="sr-Cyrl-RS"/>
        </w:rPr>
        <w:t>,</w:t>
      </w:r>
    </w:p>
    <w:p w14:paraId="364E292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CS"/>
        </w:rPr>
        <w:t>ol:</w:t>
      </w:r>
      <w:r>
        <w:rPr>
          <w:rFonts w:ascii="Microsoft Sans Serif" w:hAnsi="Microsoft Sans Serif" w:cs="Microsoft Sans Serif"/>
          <w:b w:val="0"/>
          <w:sz w:val="20"/>
          <w:szCs w:val="20"/>
          <w:lang w:val="sr-Latn-CS"/>
        </w:rPr>
        <w:t xml:space="preserve"> bol u mišićima (tokom liječenja ili nakon njegov</w:t>
      </w:r>
      <w:r>
        <w:rPr>
          <w:rFonts w:ascii="Microsoft Sans Serif" w:hAnsi="Microsoft Sans Serif" w:cs="Microsoft Sans Serif"/>
          <w:b w:val="0"/>
          <w:sz w:val="20"/>
          <w:szCs w:val="20"/>
          <w:lang w:val="sr-Cyrl-RS"/>
        </w:rPr>
        <w:t>og</w:t>
      </w:r>
      <w:r>
        <w:rPr>
          <w:rFonts w:ascii="Microsoft Sans Serif" w:hAnsi="Microsoft Sans Serif" w:cs="Microsoft Sans Serif"/>
          <w:b w:val="0"/>
          <w:sz w:val="20"/>
          <w:szCs w:val="20"/>
          <w:lang w:val="sr-Latn-CS"/>
        </w:rPr>
        <w:t xml:space="preserve"> prekida), bol u </w:t>
      </w:r>
      <w:r>
        <w:rPr>
          <w:rFonts w:ascii="Microsoft Sans Serif" w:hAnsi="Microsoft Sans Serif" w:cs="Microsoft Sans Serif"/>
          <w:b w:val="0"/>
          <w:sz w:val="20"/>
          <w:szCs w:val="20"/>
          <w:lang w:val="sr-Cyrl-RS"/>
        </w:rPr>
        <w:t>stomaku (abdominalni bol),</w:t>
      </w:r>
    </w:p>
    <w:p w14:paraId="1E6D77A6">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analize krvi</w:t>
      </w:r>
      <w:r>
        <w:rPr>
          <w:rFonts w:ascii="Microsoft Sans Serif" w:hAnsi="Microsoft Sans Serif" w:cs="Microsoft Sans Serif"/>
          <w:sz w:val="20"/>
          <w:szCs w:val="20"/>
          <w:lang w:val="sr-Latn-CS"/>
        </w:rPr>
        <w:t xml:space="preserve"> mogu pokazati:</w:t>
      </w:r>
      <w:r>
        <w:rPr>
          <w:rFonts w:ascii="Microsoft Sans Serif" w:hAnsi="Microsoft Sans Serif" w:cs="Microsoft Sans Serif"/>
          <w:b w:val="0"/>
          <w:sz w:val="20"/>
          <w:szCs w:val="20"/>
          <w:lang w:val="sr-Latn-CS"/>
        </w:rPr>
        <w:t xml:space="preserve"> s</w:t>
      </w:r>
      <w:r>
        <w:rPr>
          <w:rFonts w:ascii="Microsoft Sans Serif" w:hAnsi="Microsoft Sans Serif" w:cs="Microsoft Sans Serif"/>
          <w:b w:val="0"/>
          <w:sz w:val="20"/>
          <w:szCs w:val="20"/>
          <w:lang w:val="sr-Cyrl-RS"/>
        </w:rPr>
        <w:t>manje</w:t>
      </w:r>
      <w:r>
        <w:rPr>
          <w:rFonts w:ascii="Microsoft Sans Serif" w:hAnsi="Microsoft Sans Serif" w:cs="Microsoft Sans Serif"/>
          <w:b w:val="0"/>
          <w:sz w:val="20"/>
          <w:szCs w:val="20"/>
          <w:lang w:val="sr-Latn-CS"/>
        </w:rPr>
        <w:t>n broj krvnih pločica, s</w:t>
      </w:r>
      <w:r>
        <w:rPr>
          <w:rFonts w:ascii="Microsoft Sans Serif" w:hAnsi="Microsoft Sans Serif" w:cs="Microsoft Sans Serif"/>
          <w:b w:val="0"/>
          <w:sz w:val="20"/>
          <w:szCs w:val="20"/>
          <w:lang w:val="sr-Cyrl-RS"/>
        </w:rPr>
        <w:t xml:space="preserve">manjen </w:t>
      </w:r>
      <w:r>
        <w:rPr>
          <w:rFonts w:ascii="Microsoft Sans Serif" w:hAnsi="Microsoft Sans Serif" w:cs="Microsoft Sans Serif"/>
          <w:b w:val="0"/>
          <w:sz w:val="20"/>
          <w:szCs w:val="20"/>
          <w:lang w:val="sr-Latn-CS"/>
        </w:rPr>
        <w:t>broj bijelih krvnih</w:t>
      </w:r>
      <w:r>
        <w:rPr>
          <w:rFonts w:ascii="Microsoft Sans Serif" w:hAnsi="Microsoft Sans Serif" w:cs="Microsoft Sans Serif"/>
          <w:b w:val="0"/>
          <w:sz w:val="20"/>
          <w:szCs w:val="20"/>
          <w:lang w:val="sr-Cyrl-RS"/>
        </w:rPr>
        <w:t xml:space="preserve"> ćelija</w:t>
      </w:r>
    </w:p>
    <w:p w14:paraId="4DE8C2F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(neutropenija), anemij</w:t>
      </w:r>
      <w:r>
        <w:rPr>
          <w:rFonts w:ascii="Microsoft Sans Serif" w:hAnsi="Microsoft Sans Serif" w:cs="Microsoft Sans Serif"/>
          <w:b w:val="0"/>
          <w:sz w:val="20"/>
          <w:szCs w:val="20"/>
          <w:lang w:val="sr-Cyrl-RS"/>
        </w:rPr>
        <w:t>u</w:t>
      </w: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tečnost </w:t>
      </w:r>
      <w:r>
        <w:rPr>
          <w:rFonts w:ascii="Microsoft Sans Serif" w:hAnsi="Microsoft Sans Serif" w:cs="Microsoft Sans Serif"/>
          <w:b w:val="0"/>
          <w:sz w:val="20"/>
          <w:szCs w:val="20"/>
          <w:lang w:val="sr-Latn-CS"/>
        </w:rPr>
        <w:t>oko pluća</w:t>
      </w:r>
      <w:r>
        <w:rPr>
          <w:rFonts w:ascii="Microsoft Sans Serif" w:hAnsi="Microsoft Sans Serif" w:cs="Microsoft Sans Serif"/>
          <w:b w:val="0"/>
          <w:sz w:val="20"/>
          <w:szCs w:val="20"/>
          <w:lang w:val="sr-Cyrl-RS"/>
        </w:rPr>
        <w:t>.</w:t>
      </w:r>
    </w:p>
    <w:p w14:paraId="4895E776">
      <w:pPr>
        <w:pStyle w:val="27"/>
        <w:spacing w:before="0" w:after="0"/>
        <w:jc w:val="both"/>
        <w:rPr>
          <w:rFonts w:ascii="Microsoft Sans Serif" w:hAnsi="Microsoft Sans Serif" w:cs="Microsoft Sans Serif"/>
          <w:b w:val="0"/>
          <w:sz w:val="20"/>
          <w:szCs w:val="20"/>
          <w:lang w:val="sr-Latn-CS"/>
        </w:rPr>
      </w:pPr>
    </w:p>
    <w:p w14:paraId="05690BCC">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esta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najvi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653E1C3A">
      <w:pPr>
        <w:pStyle w:val="28"/>
        <w:numPr>
          <w:ilvl w:val="0"/>
          <w:numId w:val="1"/>
        </w:numPr>
        <w:tabs>
          <w:tab w:val="left" w:pos="142"/>
          <w:tab w:val="clear" w:pos="360"/>
          <w:tab w:val="clear" w:pos="576"/>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nfekcije</w:t>
      </w:r>
      <w:r>
        <w:rPr>
          <w:rFonts w:ascii="Microsoft Sans Serif" w:hAnsi="Microsoft Sans Serif" w:cs="Microsoft Sans Serif"/>
          <w:b/>
          <w:bCs/>
          <w:sz w:val="20"/>
          <w:szCs w:val="20"/>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virusom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herpesa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citomegalovirus</w:t>
      </w:r>
      <w:r>
        <w:rPr>
          <w:rFonts w:ascii="Microsoft Sans Serif" w:hAnsi="Microsoft Sans Serif" w:cs="Microsoft Sans Serif"/>
          <w:bCs/>
          <w:sz w:val="20"/>
          <w:szCs w:val="20"/>
          <w:lang w:val="sr-Latn-CS"/>
        </w:rPr>
        <w:t xml:space="preserve"> - </w:t>
      </w:r>
      <w:r>
        <w:rPr>
          <w:rFonts w:ascii="Microsoft Sans Serif" w:hAnsi="Microsoft Sans Serif" w:cs="Microsoft Sans Serif"/>
          <w:bCs/>
          <w:sz w:val="20"/>
          <w:szCs w:val="20"/>
        </w:rPr>
        <w:t>CMV</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i</w:t>
      </w:r>
      <w:r>
        <w:rPr>
          <w:rFonts w:ascii="Microsoft Sans Serif" w:hAnsi="Microsoft Sans Serif" w:cs="Microsoft Sans Serif"/>
          <w:bCs/>
          <w:sz w:val="20"/>
          <w:szCs w:val="20"/>
        </w:rPr>
        <w:t>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gornjih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disajnih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puteva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ozbil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tkiva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povr</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mene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smrtnim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isho</w:t>
      </w:r>
      <w:r>
        <w:rPr>
          <w:rFonts w:ascii="Microsoft Sans Serif" w:hAnsi="Microsoft Sans Serif" w:cs="Microsoft Sans Serif"/>
          <w:bCs/>
          <w:sz w:val="20"/>
          <w:szCs w:val="20"/>
          <w:lang w:val="sr-Cyrl-RS"/>
        </w:rPr>
        <w:t>dom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w:t>
      </w:r>
    </w:p>
    <w:p w14:paraId="63EE57C9">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s</w:t>
      </w:r>
      <w:r>
        <w:rPr>
          <w:rFonts w:ascii="Microsoft Sans Serif" w:hAnsi="Microsoft Sans Serif" w:cs="Microsoft Sans Serif"/>
          <w:b/>
          <w:bCs/>
          <w:sz w:val="20"/>
          <w:szCs w:val="20"/>
        </w:rPr>
        <w:t>rce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plu</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palpitacije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lupanje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nepravilni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otkucaji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kongestivna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insuficijencija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oslabl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rPr>
        <w:t>visok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al</w:t>
      </w:r>
      <w:r>
        <w:rPr>
          <w:rFonts w:ascii="Microsoft Sans Serif" w:hAnsi="Microsoft Sans Serif" w:cs="Microsoft Sans Serif"/>
          <w:bCs/>
          <w:sz w:val="20"/>
          <w:szCs w:val="20"/>
          <w:lang w:val="sr-Cyrl-RS"/>
        </w:rPr>
        <w:t>ј,</w:t>
      </w:r>
    </w:p>
    <w:p w14:paraId="171B6FFE">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apetita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čula ukusa, </w:t>
      </w:r>
      <w:r>
        <w:rPr>
          <w:rFonts w:ascii="Microsoft Sans Serif" w:hAnsi="Microsoft Sans Serif" w:cs="Microsoft Sans Serif"/>
          <w:bCs/>
          <w:sz w:val="20"/>
          <w:szCs w:val="20"/>
        </w:rPr>
        <w:t>nadutost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nadimanje</w:t>
      </w:r>
      <w:r>
        <w:rPr>
          <w:rFonts w:ascii="Microsoft Sans Serif" w:hAnsi="Microsoft Sans Serif" w:cs="Microsoft Sans Serif"/>
          <w:bCs/>
          <w:sz w:val="20"/>
          <w:szCs w:val="20"/>
          <w:lang w:val="sr-Cyrl-RS"/>
        </w:rPr>
        <w:t xml:space="preserve"> stomaka,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debelog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crijeva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zatvor</w:t>
      </w:r>
      <w:r>
        <w:rPr>
          <w:rFonts w:ascii="Microsoft Sans Serif" w:hAnsi="Microsoft Sans Serif" w:cs="Microsoft Sans Serif"/>
          <w:bCs/>
          <w:sz w:val="20"/>
          <w:szCs w:val="20"/>
          <w:lang w:val="sr-Cyrl-RS"/>
        </w:rPr>
        <w:t xml:space="preserve">, gorušica, ulkusi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gastritis</w:t>
      </w:r>
      <w:r>
        <w:rPr>
          <w:rFonts w:ascii="Microsoft Sans Serif" w:hAnsi="Microsoft Sans Serif" w:cs="Microsoft Sans Serif"/>
          <w:bCs/>
          <w:sz w:val="20"/>
          <w:szCs w:val="20"/>
          <w:lang w:val="sr-Cyrl-RS"/>
        </w:rPr>
        <w:t>,</w:t>
      </w:r>
    </w:p>
    <w:p w14:paraId="40B15E4A">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k</w:t>
      </w:r>
      <w:r>
        <w:rPr>
          <w:rFonts w:ascii="Microsoft Sans Serif" w:hAnsi="Microsoft Sans Serif" w:cs="Microsoft Sans Serif"/>
          <w:b/>
          <w:bCs/>
          <w:sz w:val="20"/>
          <w:szCs w:val="20"/>
        </w:rPr>
        <w:t>o</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kosa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oko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trnci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svrab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v</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upalne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neprekidni</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um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obilno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znojenje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zamagl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suvo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depresija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nesanica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naleti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crvenila</w:t>
      </w:r>
      <w:r>
        <w:rPr>
          <w:rFonts w:ascii="Microsoft Sans Serif" w:hAnsi="Microsoft Sans Serif" w:cs="Microsoft Sans Serif"/>
          <w:bCs/>
          <w:sz w:val="20"/>
          <w:szCs w:val="20"/>
          <w:lang w:val="sr-Cyrl-RS"/>
        </w:rPr>
        <w:t>, vrtoglavica, kontuzija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anoreksija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pospanost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generalizovani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edem</w:t>
      </w:r>
      <w:r>
        <w:rPr>
          <w:rFonts w:ascii="Microsoft Sans Serif" w:hAnsi="Microsoft Sans Serif" w:cs="Microsoft Sans Serif"/>
          <w:bCs/>
          <w:sz w:val="20"/>
          <w:szCs w:val="20"/>
          <w:lang w:val="sr-Cyrl-RS"/>
        </w:rPr>
        <w:t>,</w:t>
      </w:r>
    </w:p>
    <w:p w14:paraId="6F7B24E1">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b</w:t>
      </w:r>
      <w:r>
        <w:rPr>
          <w:rFonts w:ascii="Microsoft Sans Serif" w:hAnsi="Microsoft Sans Serif" w:cs="Microsoft Sans Serif"/>
          <w:b/>
          <w:bCs/>
          <w:sz w:val="20"/>
          <w:szCs w:val="20"/>
        </w:rPr>
        <w:t>ol</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zglobovima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slabost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grudima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akama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stopalima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drhtavica</w:t>
      </w:r>
      <w:r>
        <w:rPr>
          <w:rFonts w:ascii="Microsoft Sans Serif" w:hAnsi="Microsoft Sans Serif" w:cs="Microsoft Sans Serif"/>
          <w:bCs/>
          <w:sz w:val="20"/>
          <w:szCs w:val="20"/>
          <w:lang w:val="sr-Cyrl-RS"/>
        </w:rPr>
        <w:t>,</w:t>
      </w:r>
    </w:p>
    <w:p w14:paraId="6242D06F">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ukočenost mišića i zglobova, spazam mišića</w:t>
      </w:r>
      <w:r>
        <w:rPr>
          <w:rFonts w:ascii="Microsoft Sans Serif" w:hAnsi="Microsoft Sans Serif" w:cs="Microsoft Sans Serif"/>
          <w:bCs/>
          <w:sz w:val="20"/>
          <w:szCs w:val="20"/>
          <w:lang w:val="sr-Cyrl-RS"/>
        </w:rPr>
        <w:t>,</w:t>
      </w:r>
    </w:p>
    <w:p w14:paraId="24A88535">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 xml:space="preserve">analize krvi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pokazati</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oko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aritmiju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febriln</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neutropeniju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krvarenje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digestivnom traktu, </w:t>
      </w:r>
      <w:r>
        <w:rPr>
          <w:rFonts w:ascii="Microsoft Sans Serif" w:hAnsi="Microsoft Sans Serif" w:cs="Microsoft Sans Serif"/>
          <w:bCs/>
          <w:sz w:val="20"/>
          <w:szCs w:val="20"/>
        </w:rPr>
        <w:t>velik</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koncentraciju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7FBCC074">
      <w:pPr>
        <w:tabs>
          <w:tab w:val="left" w:pos="660"/>
        </w:tabs>
        <w:rPr>
          <w:rFonts w:ascii="Microsoft Sans Serif" w:hAnsi="Microsoft Sans Serif" w:cs="Microsoft Sans Serif"/>
          <w:b/>
          <w:bCs/>
          <w:sz w:val="20"/>
          <w:szCs w:val="20"/>
          <w:lang w:val="sr-Cyrl-RS"/>
        </w:rPr>
      </w:pPr>
    </w:p>
    <w:p w14:paraId="637249E2">
      <w:pPr>
        <w:tabs>
          <w:tab w:val="clear" w:pos="284"/>
        </w:tabs>
        <w:autoSpaceDE w:val="0"/>
        <w:autoSpaceDN w:val="0"/>
        <w:adjustRightInd w:val="0"/>
        <w:rPr>
          <w:rFonts w:ascii="Microsoft Sans Serif" w:hAnsi="Microsoft Sans Serif" w:cs="Microsoft Sans Serif"/>
          <w:b/>
          <w:sz w:val="20"/>
          <w:szCs w:val="20"/>
          <w:lang w:val="sr-Cyrl-RS"/>
        </w:rPr>
      </w:pPr>
    </w:p>
    <w:p w14:paraId="01148DDA">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Povremena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p>
    <w:p w14:paraId="1C7AECF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plu</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ovojnice (fibrozna membrana), </w:t>
      </w:r>
      <w:r>
        <w:rPr>
          <w:rFonts w:ascii="Microsoft Sans Serif" w:hAnsi="Microsoft Sans Serif" w:cs="Microsoft Sans Serif"/>
          <w:sz w:val="20"/>
          <w:szCs w:val="20"/>
        </w:rPr>
        <w:t>nepravilni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otkucaji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grudima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snabdjevenosti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disajnih </w:t>
      </w:r>
      <w:r>
        <w:rPr>
          <w:rFonts w:ascii="Microsoft Sans Serif" w:hAnsi="Microsoft Sans Serif" w:cs="Microsoft Sans Serif"/>
          <w:sz w:val="20"/>
          <w:szCs w:val="20"/>
        </w:rPr>
        <w:t>puteva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disanjem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pritisak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krvnim</w:t>
      </w:r>
      <w:r>
        <w:rPr>
          <w:rFonts w:ascii="Microsoft Sans Serif" w:hAnsi="Microsoft Sans Serif" w:cs="Microsoft Sans Serif"/>
          <w:sz w:val="20"/>
          <w:szCs w:val="20"/>
          <w:lang w:val="sr-Cyrl-RS"/>
        </w:rPr>
        <w:t xml:space="preserve"> sudovima),</w:t>
      </w:r>
    </w:p>
    <w:p w14:paraId="4C65B22B">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pankresa,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stomak, </w:t>
      </w:r>
      <w:r>
        <w:rPr>
          <w:rFonts w:ascii="Microsoft Sans Serif" w:hAnsi="Microsoft Sans Serif" w:cs="Microsoft Sans Serif"/>
          <w:sz w:val="20"/>
          <w:szCs w:val="20"/>
        </w:rPr>
        <w:t>rascep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gutanju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žučne kese,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gastroezofagealni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refluks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w:t>
      </w:r>
      <w:r>
        <w:rPr>
          <w:rFonts w:ascii="Microsoft Sans Serif" w:hAnsi="Microsoft Sans Serif" w:cs="Microsoft Sans Serif"/>
          <w:sz w:val="20"/>
          <w:szCs w:val="20"/>
          <w:lang w:val="sr-Cyrl-RS"/>
        </w:rPr>
        <w:t>dač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grlo</w:t>
      </w:r>
      <w:r>
        <w:rPr>
          <w:rFonts w:ascii="Microsoft Sans Serif" w:hAnsi="Microsoft Sans Serif" w:cs="Microsoft Sans Serif"/>
          <w:sz w:val="20"/>
          <w:szCs w:val="20"/>
          <w:lang w:val="sr-Cyrl-RS"/>
        </w:rPr>
        <w:t>),</w:t>
      </w:r>
    </w:p>
    <w:p w14:paraId="23E1A91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bolne, </w:t>
      </w:r>
      <w:r>
        <w:rPr>
          <w:rFonts w:ascii="Microsoft Sans Serif" w:hAnsi="Microsoft Sans Serif" w:cs="Microsoft Sans Serif"/>
          <w:sz w:val="20"/>
          <w:szCs w:val="20"/>
        </w:rPr>
        <w:t>crvene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erythema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nodosum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seksualnog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nagona</w:t>
      </w:r>
      <w:r>
        <w:rPr>
          <w:rFonts w:ascii="Microsoft Sans Serif" w:hAnsi="Microsoft Sans Serif" w:cs="Microsoft Sans Serif"/>
          <w:sz w:val="20"/>
          <w:szCs w:val="20"/>
          <w:lang w:val="sr-Cyrl-RS"/>
        </w:rPr>
        <w:t xml:space="preserve">, nesvestica,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bolest kože sa karakterističnim osetlјivim, </w:t>
      </w:r>
      <w:r>
        <w:rPr>
          <w:rFonts w:ascii="Microsoft Sans Serif" w:hAnsi="Microsoft Sans Serif" w:cs="Microsoft Sans Serif"/>
          <w:sz w:val="20"/>
          <w:szCs w:val="20"/>
        </w:rPr>
        <w:t>crvenim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definisanim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ama</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iznenadn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m</w:t>
      </w:r>
      <w:r>
        <w:rPr>
          <w:rFonts w:ascii="Microsoft Sans Serif" w:hAnsi="Microsoft Sans Serif" w:cs="Microsoft Sans Serif"/>
          <w:sz w:val="20"/>
          <w:szCs w:val="20"/>
          <w:lang w:val="sr-Cyrl-RS"/>
        </w:rPr>
        <w:t xml:space="preserve"> javlјanjem povišene tjelesne temperature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w:t>
      </w:r>
      <w:r>
        <w:rPr>
          <w:rFonts w:ascii="Microsoft Sans Serif" w:hAnsi="Microsoft Sans Serif" w:cs="Microsoft Sans Serif"/>
          <w:sz w:val="20"/>
          <w:szCs w:val="20"/>
          <w:lang w:val="sr-Cyrl-RS"/>
        </w:rPr>
        <w:t xml:space="preserve">ećanjem broja </w:t>
      </w:r>
      <w:r>
        <w:rPr>
          <w:rFonts w:ascii="Microsoft Sans Serif" w:hAnsi="Microsoft Sans Serif" w:cs="Microsoft Sans Serif"/>
          <w:sz w:val="20"/>
          <w:szCs w:val="20"/>
        </w:rPr>
        <w:t>belih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w:t>
      </w:r>
      <w:r>
        <w:rPr>
          <w:rFonts w:ascii="Microsoft Sans Serif" w:hAnsi="Microsoft Sans Serif" w:cs="Microsoft Sans Serif"/>
          <w:sz w:val="20"/>
          <w:szCs w:val="20"/>
          <w:lang w:val="sr-Cyrl-RS"/>
        </w:rPr>
        <w:t>a (</w:t>
      </w:r>
      <w:r>
        <w:rPr>
          <w:rFonts w:ascii="Microsoft Sans Serif" w:hAnsi="Microsoft Sans Serif" w:cs="Microsoft Sans Serif"/>
          <w:sz w:val="20"/>
          <w:szCs w:val="20"/>
        </w:rPr>
        <w:t>neutrofilna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svetlo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suzenje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plikovi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nogu</w:t>
      </w:r>
      <w:r>
        <w:rPr>
          <w:rFonts w:ascii="Microsoft Sans Serif" w:hAnsi="Microsoft Sans Serif" w:cs="Microsoft Sans Serif"/>
          <w:sz w:val="20"/>
          <w:szCs w:val="20"/>
          <w:lang w:val="sr-Cyrl-RS"/>
        </w:rPr>
        <w:t xml:space="preserve">, insuficijencija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menstrualnog ciklusa,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sećaj opšte </w:t>
      </w: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funkcija</w:t>
      </w:r>
      <w:r>
        <w:rPr>
          <w:rFonts w:ascii="Microsoft Sans Serif" w:hAnsi="Microsoft Sans Serif" w:cs="Microsoft Sans Serif"/>
          <w:sz w:val="20"/>
          <w:szCs w:val="20"/>
          <w:lang w:val="sr-Cyrl-RS"/>
        </w:rPr>
        <w:t xml:space="preserve"> štitne žlezde,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ravnote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osteonekroza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delu</w:t>
      </w:r>
      <w:r>
        <w:rPr>
          <w:rFonts w:ascii="Microsoft Sans Serif" w:hAnsi="Microsoft Sans Serif" w:cs="Microsoft Sans Serif"/>
          <w:sz w:val="20"/>
          <w:szCs w:val="20"/>
          <w:lang w:val="sr-Cyrl-RS"/>
        </w:rPr>
        <w:t xml:space="preserve"> na </w:t>
      </w:r>
      <w:r>
        <w:rPr>
          <w:rFonts w:ascii="Microsoft Sans Serif" w:hAnsi="Microsoft Sans Serif" w:cs="Microsoft Sans Serif"/>
          <w:sz w:val="20"/>
          <w:szCs w:val="20"/>
        </w:rPr>
        <w:t>tel</w:t>
      </w:r>
      <w:r>
        <w:rPr>
          <w:rFonts w:ascii="Microsoft Sans Serif" w:hAnsi="Microsoft Sans Serif" w:cs="Microsoft Sans Serif"/>
          <w:sz w:val="20"/>
          <w:szCs w:val="20"/>
          <w:lang w:val="sr-Cyrl-RS"/>
        </w:rPr>
        <w:t>u,</w:t>
      </w:r>
    </w:p>
    <w:p w14:paraId="231FE504">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b</w:t>
      </w:r>
      <w:r>
        <w:rPr>
          <w:rFonts w:ascii="Microsoft Sans Serif" w:hAnsi="Microsoft Sans Serif" w:cs="Microsoft Sans Serif"/>
          <w:b/>
          <w:sz w:val="20"/>
          <w:szCs w:val="20"/>
        </w:rPr>
        <w:t>ol</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w:t>
      </w:r>
      <w:r>
        <w:rPr>
          <w:rFonts w:ascii="Microsoft Sans Serif" w:hAnsi="Microsoft Sans Serif" w:cs="Microsoft Sans Serif"/>
          <w:sz w:val="20"/>
          <w:szCs w:val="20"/>
          <w:lang w:val="sr-Cyrl-RS"/>
        </w:rPr>
        <w:t xml:space="preserve">ok,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tetiva</w:t>
      </w:r>
      <w:r>
        <w:rPr>
          <w:rFonts w:ascii="Microsoft Sans Serif" w:hAnsi="Microsoft Sans Serif" w:cs="Microsoft Sans Serif"/>
          <w:sz w:val="20"/>
          <w:szCs w:val="20"/>
          <w:lang w:val="sr-Cyrl-RS"/>
        </w:rPr>
        <w:t>,</w:t>
      </w:r>
    </w:p>
    <w:p w14:paraId="19A19D40">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gubitak pamćenja</w:t>
      </w:r>
      <w:r>
        <w:rPr>
          <w:rFonts w:ascii="Microsoft Sans Serif" w:hAnsi="Microsoft Sans Serif" w:cs="Microsoft Sans Serif"/>
          <w:sz w:val="20"/>
          <w:szCs w:val="20"/>
          <w:lang w:val="sr-Cyrl-RS"/>
        </w:rPr>
        <w:t>,</w:t>
      </w:r>
    </w:p>
    <w:p w14:paraId="7121B243">
      <w:pPr>
        <w:pStyle w:val="28"/>
        <w:numPr>
          <w:ilvl w:val="0"/>
          <w:numId w:val="3"/>
        </w:numPr>
        <w:tabs>
          <w:tab w:val="left" w:pos="90"/>
          <w:tab w:val="clear" w:pos="284"/>
        </w:tabs>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analize krvi</w:t>
      </w:r>
      <w:r>
        <w:rPr>
          <w:rFonts w:ascii="Microsoft Sans Serif" w:hAnsi="Microsoft Sans Serif" w:cs="Microsoft Sans Serif"/>
          <w:b/>
          <w:sz w:val="20"/>
          <w:szCs w:val="20"/>
        </w:rPr>
        <w:t xml:space="preserve"> mogu pokazati:</w:t>
      </w:r>
      <w:r>
        <w:rPr>
          <w:rFonts w:ascii="Microsoft Sans Serif" w:hAnsi="Microsoft Sans Serif" w:cs="Microsoft Sans Serif"/>
          <w:sz w:val="20"/>
          <w:szCs w:val="20"/>
        </w:rPr>
        <w:t xml:space="preserve"> abnormalne rezultate analize krvi i moguć</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oslablјenu funkcij</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bubrega uzrokovanu otpadnim proizvodima od umirućeg tumora (sindrom lize tumora), niske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albumina u krvi, niske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limfocita (jedne vrste belih krvnih</w:t>
      </w:r>
      <w:r>
        <w:rPr>
          <w:rFonts w:ascii="Microsoft Sans Serif" w:hAnsi="Microsoft Sans Serif" w:cs="Microsoft Sans Serif"/>
          <w:sz w:val="20"/>
          <w:szCs w:val="20"/>
          <w:lang w:val="sr-Cyrl-RS"/>
        </w:rPr>
        <w:t xml:space="preserve"> ćelija</w:t>
      </w:r>
      <w:r>
        <w:rPr>
          <w:rFonts w:ascii="Microsoft Sans Serif" w:hAnsi="Microsoft Sans Serif" w:cs="Microsoft Sans Serif"/>
          <w:sz w:val="20"/>
          <w:szCs w:val="20"/>
        </w:rPr>
        <w:t>) u krvi, 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holesterola u krvi, otečene limfne žlezde, krvarenje u mozgu, nepravilnu električn</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 xml:space="preserve">aktivnost srca, </w:t>
      </w:r>
      <w:r>
        <w:rPr>
          <w:rFonts w:ascii="Microsoft Sans Serif" w:hAnsi="Microsoft Sans Serif" w:cs="Microsoft Sans Serif"/>
          <w:sz w:val="20"/>
          <w:szCs w:val="20"/>
          <w:lang w:val="sr-Cyrl-RS"/>
        </w:rPr>
        <w:t>uvećano</w:t>
      </w:r>
      <w:r>
        <w:rPr>
          <w:rFonts w:ascii="Microsoft Sans Serif" w:hAnsi="Microsoft Sans Serif" w:cs="Microsoft Sans Serif"/>
          <w:sz w:val="20"/>
          <w:szCs w:val="20"/>
        </w:rPr>
        <w:t xml:space="preserve"> srce, upalu jetre, proteine u urinu, povećane vrijednosti kreatin fosfokinaze (enzim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većinom nalazi u srcu, mozgu i skeletnim 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troponina (enzima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pretežno nalazi u srcu i </w:t>
      </w:r>
      <w:r>
        <w:rPr>
          <w:rFonts w:ascii="Microsoft Sans Serif" w:hAnsi="Microsoft Sans Serif" w:cs="Microsoft Sans Serif"/>
          <w:sz w:val="20"/>
          <w:szCs w:val="20"/>
          <w:lang w:val="sr-Cyrl-RS"/>
        </w:rPr>
        <w:t xml:space="preserve">skeletnim </w:t>
      </w:r>
      <w:r>
        <w:rPr>
          <w:rFonts w:ascii="Microsoft Sans Serif" w:hAnsi="Microsoft Sans Serif" w:cs="Microsoft Sans Serif"/>
          <w:sz w:val="20"/>
          <w:szCs w:val="20"/>
        </w:rPr>
        <w:t xml:space="preserve">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gama-glutamiltransferaze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(enzima koji se pretežno nalazi u jetri), </w:t>
      </w:r>
      <w:r>
        <w:t xml:space="preserve"> </w:t>
      </w:r>
      <w:r>
        <w:rPr>
          <w:rFonts w:ascii="Microsoft Sans Serif" w:hAnsi="Microsoft Sans Serif" w:cs="Microsoft Sans Serif"/>
          <w:sz w:val="20"/>
          <w:szCs w:val="20"/>
        </w:rPr>
        <w:t>tečnost mliječnog izgleda oko pluća (hilotoraks)..</w:t>
      </w:r>
    </w:p>
    <w:p w14:paraId="6296CC8E">
      <w:pPr>
        <w:rPr>
          <w:rFonts w:ascii="Microsoft Sans Serif" w:hAnsi="Microsoft Sans Serif" w:cs="Microsoft Sans Serif"/>
          <w:b/>
          <w:sz w:val="20"/>
          <w:szCs w:val="20"/>
        </w:rPr>
      </w:pPr>
    </w:p>
    <w:p w14:paraId="748DECE3">
      <w:pPr>
        <w:rPr>
          <w:rFonts w:ascii="Microsoft Sans Serif" w:hAnsi="Microsoft Sans Serif" w:cs="Microsoft Sans Serif"/>
          <w:b/>
          <w:sz w:val="20"/>
          <w:szCs w:val="20"/>
        </w:rPr>
      </w:pPr>
      <w:r>
        <w:rPr>
          <w:rFonts w:ascii="Microsoft Sans Serif" w:hAnsi="Microsoft Sans Serif" w:cs="Microsoft Sans Serif"/>
          <w:b/>
          <w:sz w:val="20"/>
          <w:szCs w:val="20"/>
        </w:rPr>
        <w:t>Rijetka neželјena djelovanja (mogu da se jave kod najviše 1 na 1000 pacijenata koji uzimaju lijek):</w:t>
      </w:r>
    </w:p>
    <w:p w14:paraId="6053B43E">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 i pluća:</w:t>
      </w:r>
      <w:r>
        <w:rPr>
          <w:rFonts w:ascii="Microsoft Sans Serif" w:hAnsi="Microsoft Sans Serif" w:cs="Microsoft Sans Serif"/>
          <w:sz w:val="20"/>
          <w:szCs w:val="20"/>
        </w:rPr>
        <w:t xml:space="preserve"> povećanje desne k</w:t>
      </w:r>
      <w:r>
        <w:rPr>
          <w:rFonts w:ascii="Microsoft Sans Serif" w:hAnsi="Microsoft Sans Serif" w:cs="Microsoft Sans Serif"/>
          <w:sz w:val="20"/>
          <w:szCs w:val="20"/>
          <w:lang w:val="sr-Cyrl-RS"/>
        </w:rPr>
        <w:t>omore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srca</w:t>
      </w:r>
      <w:r>
        <w:rPr>
          <w:rFonts w:ascii="Microsoft Sans Serif" w:hAnsi="Microsoft Sans Serif" w:cs="Microsoft Sans Serif"/>
          <w:sz w:val="20"/>
          <w:szCs w:val="20"/>
        </w:rPr>
        <w:t>, upala srčanog mišića, skup stanja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proizlaze iz blokade</w:t>
      </w:r>
      <w:r>
        <w:rPr>
          <w:rFonts w:ascii="Microsoft Sans Serif" w:hAnsi="Microsoft Sans Serif" w:cs="Microsoft Sans Serif"/>
          <w:sz w:val="20"/>
          <w:szCs w:val="20"/>
          <w:lang w:val="sr-Cyrl-RS"/>
        </w:rPr>
        <w:t xml:space="preserve"> snabdjevenosti</w:t>
      </w:r>
      <w:r>
        <w:rPr>
          <w:rFonts w:ascii="Microsoft Sans Serif" w:hAnsi="Microsoft Sans Serif" w:cs="Microsoft Sans Serif"/>
          <w:sz w:val="20"/>
          <w:szCs w:val="20"/>
        </w:rPr>
        <w:t xml:space="preserve"> srčanog mišića krvlјu (akutni koronarni sindrom), srčani zastoj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 protoka krvi iz srca), bolest koronarnih (srčanih) arterija, upala tkiva koje obavija srce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pluća, krvni ugrušci, krvni ugrušci u plućima</w:t>
      </w:r>
      <w:r>
        <w:rPr>
          <w:rFonts w:ascii="Microsoft Sans Serif" w:hAnsi="Microsoft Sans Serif" w:cs="Microsoft Sans Serif"/>
          <w:sz w:val="20"/>
          <w:szCs w:val="20"/>
          <w:lang w:val="sr-Cyrl-RS"/>
        </w:rPr>
        <w:t>,</w:t>
      </w:r>
    </w:p>
    <w:p w14:paraId="20F4BFCB">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 xml:space="preserve">digestivni problemi: </w:t>
      </w:r>
      <w:r>
        <w:rPr>
          <w:rFonts w:ascii="Microsoft Sans Serif" w:hAnsi="Microsoft Sans Serif" w:cs="Microsoft Sans Serif"/>
          <w:sz w:val="20"/>
          <w:szCs w:val="20"/>
        </w:rPr>
        <w:t>gubitak vitalnih hranjivih materija kao što su proteini iz digestivnog 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opstrukcija crijeva, analna fistula (abnormalan otvor koji vodi od anusa do kože oko anusa),</w:t>
      </w:r>
      <w:r>
        <w:rPr>
          <w:rFonts w:ascii="Microsoft Sans Serif" w:hAnsi="Microsoft Sans Serif" w:cs="Microsoft Sans Serif"/>
          <w:sz w:val="20"/>
          <w:szCs w:val="20"/>
          <w:lang w:val="sr-Cyrl-RS"/>
        </w:rPr>
        <w:t xml:space="preserve"> oštećenja</w:t>
      </w:r>
      <w:r>
        <w:rPr>
          <w:rFonts w:ascii="Microsoft Sans Serif" w:hAnsi="Microsoft Sans Serif" w:cs="Microsoft Sans Serif"/>
          <w:sz w:val="20"/>
          <w:szCs w:val="20"/>
        </w:rPr>
        <w:t xml:space="preserve"> funkcije bubrega, šećerna bolest</w:t>
      </w:r>
      <w:r>
        <w:rPr>
          <w:rFonts w:ascii="Microsoft Sans Serif" w:hAnsi="Microsoft Sans Serif" w:cs="Microsoft Sans Serif"/>
          <w:sz w:val="20"/>
          <w:szCs w:val="20"/>
          <w:lang w:val="sr-Cyrl-RS"/>
        </w:rPr>
        <w:t>,</w:t>
      </w:r>
    </w:p>
    <w:p w14:paraId="68423A8C">
      <w:pPr>
        <w:pStyle w:val="28"/>
        <w:numPr>
          <w:ilvl w:val="0"/>
          <w:numId w:val="4"/>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oža, kosa, oko, opšti poremaćaji</w:t>
      </w:r>
      <w:r>
        <w:rPr>
          <w:rFonts w:ascii="Microsoft Sans Serif" w:hAnsi="Microsoft Sans Serif" w:cs="Microsoft Sans Serif"/>
          <w:sz w:val="20"/>
          <w:szCs w:val="20"/>
        </w:rPr>
        <w:t xml:space="preserve">: grčevi, upala optičkog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koja može izazvati potpuni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djelimični gubitak vida, plavo lјubičaste mrlјe na koži, neuobičajeno pojačana funkcija</w:t>
      </w:r>
      <w:r>
        <w:rPr>
          <w:rFonts w:ascii="Microsoft Sans Serif" w:hAnsi="Microsoft Sans Serif" w:cs="Microsoft Sans Serif"/>
          <w:sz w:val="20"/>
          <w:szCs w:val="20"/>
          <w:lang w:val="sr-Cyrl-RS"/>
        </w:rPr>
        <w:t xml:space="preserve"> štitne žlezd</w:t>
      </w:r>
      <w:r>
        <w:rPr>
          <w:rFonts w:ascii="Microsoft Sans Serif" w:hAnsi="Microsoft Sans Serif" w:cs="Microsoft Sans Serif"/>
          <w:sz w:val="20"/>
          <w:szCs w:val="20"/>
        </w:rPr>
        <w:t xml:space="preserve">e,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štitne žlezde,</w:t>
      </w:r>
      <w:r>
        <w:rPr>
          <w:rFonts w:ascii="Microsoft Sans Serif" w:hAnsi="Microsoft Sans Serif" w:cs="Microsoft Sans Serif"/>
          <w:sz w:val="20"/>
          <w:szCs w:val="20"/>
        </w:rPr>
        <w:t xml:space="preserve"> ataksija (stanje povezano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nedostatkom mišićne koordinacije),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poteškoće pri hodanju, spontani pobačaj,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krvnih </w:t>
      </w:r>
      <w:r>
        <w:rPr>
          <w:rFonts w:ascii="Microsoft Sans Serif" w:hAnsi="Microsoft Sans Serif" w:cs="Microsoft Sans Serif"/>
          <w:sz w:val="20"/>
          <w:szCs w:val="20"/>
          <w:lang w:val="sr-Cyrl-RS"/>
        </w:rPr>
        <w:t>sudova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kože</w:t>
      </w:r>
      <w:r>
        <w:rPr>
          <w:rFonts w:ascii="Microsoft Sans Serif" w:hAnsi="Microsoft Sans Serif" w:cs="Microsoft Sans Serif"/>
          <w:sz w:val="20"/>
          <w:szCs w:val="20"/>
        </w:rPr>
        <w:t>, fibroza</w:t>
      </w:r>
      <w:r>
        <w:rPr>
          <w:rFonts w:ascii="Microsoft Sans Serif" w:hAnsi="Microsoft Sans Serif" w:cs="Microsoft Sans Serif"/>
          <w:sz w:val="20"/>
          <w:szCs w:val="20"/>
          <w:lang w:val="sr-Cyrl-RS"/>
        </w:rPr>
        <w:t xml:space="preserve"> kože,</w:t>
      </w:r>
    </w:p>
    <w:p w14:paraId="7944D3E1">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moždani udar, privremena epizoda poremećaja neurološke funkcije uzrokovana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gubitkom</w:t>
      </w:r>
      <w:r>
        <w:rPr>
          <w:rFonts w:ascii="Microsoft Sans Serif" w:hAnsi="Microsoft Sans Serif" w:cs="Microsoft Sans Serif"/>
          <w:sz w:val="20"/>
          <w:szCs w:val="20"/>
          <w:lang w:val="sr-Cyrl-RS"/>
        </w:rPr>
        <w:t xml:space="preserve"> protoka</w:t>
      </w:r>
      <w:r>
        <w:rPr>
          <w:rFonts w:ascii="Microsoft Sans Serif" w:hAnsi="Microsoft Sans Serif" w:cs="Microsoft Sans Serif"/>
          <w:sz w:val="20"/>
          <w:szCs w:val="20"/>
        </w:rPr>
        <w:t xml:space="preserve"> krvi, paraliza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lica, demencija</w:t>
      </w:r>
      <w:r>
        <w:rPr>
          <w:rFonts w:ascii="Microsoft Sans Serif" w:hAnsi="Microsoft Sans Serif" w:cs="Microsoft Sans Serif"/>
          <w:sz w:val="20"/>
          <w:szCs w:val="20"/>
          <w:lang w:val="sr-Cyrl-RS"/>
        </w:rPr>
        <w:t>,</w:t>
      </w:r>
    </w:p>
    <w:p w14:paraId="466A709F">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imuni sistem</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teška alergijska reakcija</w:t>
      </w:r>
      <w:r>
        <w:rPr>
          <w:rFonts w:ascii="Microsoft Sans Serif" w:hAnsi="Microsoft Sans Serif" w:cs="Microsoft Sans Serif"/>
          <w:sz w:val="20"/>
          <w:szCs w:val="20"/>
          <w:lang w:val="sr-Cyrl-RS"/>
        </w:rPr>
        <w:t>,</w:t>
      </w:r>
    </w:p>
    <w:p w14:paraId="763BF0B2">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lang w:val="sv-SE"/>
        </w:rPr>
        <w:t>išićno-koštani sistem i vezivno tkivo: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odloženo zarastanje</w:t>
      </w:r>
      <w:r>
        <w:rPr>
          <w:rFonts w:ascii="Microsoft Sans Serif" w:hAnsi="Microsoft Sans Serif" w:cs="Microsoft Sans Serif"/>
          <w:sz w:val="20"/>
          <w:szCs w:val="20"/>
          <w:lang w:val="sv-SE"/>
        </w:rPr>
        <w:t xml:space="preserve"> zaobl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delova koji </w:t>
      </w:r>
      <w:r>
        <w:rPr>
          <w:rFonts w:ascii="Microsoft Sans Serif" w:hAnsi="Microsoft Sans Serif" w:cs="Microsoft Sans Serif"/>
          <w:sz w:val="20"/>
          <w:szCs w:val="20"/>
          <w:lang w:val="sr-Cyrl-RS"/>
        </w:rPr>
        <w:t xml:space="preserve">čine </w:t>
      </w:r>
      <w:r>
        <w:rPr>
          <w:rFonts w:ascii="Microsoft Sans Serif" w:hAnsi="Microsoft Sans Serif" w:cs="Microsoft Sans Serif"/>
          <w:sz w:val="20"/>
          <w:szCs w:val="20"/>
          <w:lang w:val="sv-SE"/>
        </w:rPr>
        <w:t>zglobove (epifize); sporiji rast ili zastoj u rastu</w:t>
      </w:r>
      <w:r>
        <w:rPr>
          <w:rFonts w:ascii="Microsoft Sans Serif" w:hAnsi="Microsoft Sans Serif" w:cs="Microsoft Sans Serif"/>
          <w:sz w:val="20"/>
          <w:szCs w:val="20"/>
          <w:lang w:val="sr-Cyrl-RS"/>
        </w:rPr>
        <w:t>.</w:t>
      </w:r>
    </w:p>
    <w:p w14:paraId="5B00F927">
      <w:pPr>
        <w:pStyle w:val="28"/>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DE628A2">
      <w:pPr>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Ostala prijavlјena neželјena djelovanja</w:t>
      </w:r>
      <w:r>
        <w:rPr>
          <w:rFonts w:ascii="Microsoft Sans Serif" w:hAnsi="Microsoft Sans Serif" w:cs="Microsoft Sans Serif"/>
          <w:b/>
          <w:sz w:val="20"/>
          <w:szCs w:val="20"/>
          <w:lang w:val="sv-SE"/>
        </w:rPr>
        <w:t xml:space="preserve"> čija učestalost nije poznata (ne može se procijeniti na osnovu dostupnih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podataka)</w:t>
      </w:r>
      <w:r>
        <w:rPr>
          <w:rFonts w:ascii="Microsoft Sans Serif" w:hAnsi="Microsoft Sans Serif" w:cs="Microsoft Sans Serif"/>
          <w:sz w:val="20"/>
          <w:szCs w:val="20"/>
          <w:lang w:val="sv-SE"/>
        </w:rPr>
        <w:t>:</w:t>
      </w:r>
    </w:p>
    <w:p w14:paraId="41B1A98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upala pluća</w:t>
      </w:r>
      <w:r>
        <w:rPr>
          <w:rFonts w:ascii="Microsoft Sans Serif" w:hAnsi="Microsoft Sans Serif" w:cs="Microsoft Sans Serif"/>
          <w:sz w:val="20"/>
          <w:szCs w:val="20"/>
          <w:lang w:val="sr-Cyrl-RS"/>
        </w:rPr>
        <w:t>,</w:t>
      </w:r>
    </w:p>
    <w:p w14:paraId="57C10C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krvarenje u želucu ili crijevima koje može dovesti do smrti</w:t>
      </w:r>
      <w:r>
        <w:rPr>
          <w:rFonts w:ascii="Microsoft Sans Serif" w:hAnsi="Microsoft Sans Serif" w:cs="Microsoft Sans Serif"/>
          <w:sz w:val="20"/>
          <w:szCs w:val="20"/>
          <w:lang w:val="sr-Cyrl-RS"/>
        </w:rPr>
        <w:t>,</w:t>
      </w:r>
    </w:p>
    <w:p w14:paraId="4AA989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w:t>
      </w:r>
    </w:p>
    <w:p w14:paraId="6508842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reakcija sa povišenom tjelesnom temperaturom, </w:t>
      </w:r>
      <w:r>
        <w:rPr>
          <w:rFonts w:ascii="Microsoft Sans Serif" w:hAnsi="Microsoft Sans Serif" w:cs="Microsoft Sans Serif"/>
          <w:sz w:val="20"/>
          <w:szCs w:val="20"/>
          <w:lang w:val="sr-Cyrl-RS"/>
        </w:rPr>
        <w:t>plikovima</w:t>
      </w:r>
      <w:r>
        <w:rPr>
          <w:rFonts w:ascii="Microsoft Sans Serif" w:hAnsi="Microsoft Sans Serif" w:cs="Microsoft Sans Serif"/>
          <w:sz w:val="20"/>
          <w:szCs w:val="20"/>
          <w:lang w:val="sv-SE"/>
        </w:rPr>
        <w:t xml:space="preserve"> na koži i ulceracijom sluznica</w:t>
      </w:r>
      <w:r>
        <w:rPr>
          <w:rFonts w:ascii="Microsoft Sans Serif" w:hAnsi="Microsoft Sans Serif" w:cs="Microsoft Sans Serif"/>
          <w:sz w:val="20"/>
          <w:szCs w:val="20"/>
          <w:lang w:val="sr-Cyrl-RS"/>
        </w:rPr>
        <w:t>,</w:t>
      </w:r>
    </w:p>
    <w:p w14:paraId="61C9243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odstupanja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w:t>
      </w:r>
    </w:p>
    <w:p w14:paraId="22C70386">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sudova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ćelija,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r>
        <w:rPr>
          <w:rFonts w:ascii="Microsoft Sans Serif" w:hAnsi="Microsoft Sans Serif" w:cs="Microsoft Sans Serif"/>
          <w:sz w:val="20"/>
          <w:szCs w:val="20"/>
          <w:lang w:val="mk-MK"/>
        </w:rPr>
        <w:t>.</w:t>
      </w:r>
    </w:p>
    <w:p w14:paraId="7CE917CC">
      <w:pPr>
        <w:rPr>
          <w:rFonts w:ascii="Microsoft Sans Serif" w:hAnsi="Microsoft Sans Serif" w:cs="Microsoft Sans Serif"/>
          <w:sz w:val="20"/>
          <w:szCs w:val="20"/>
          <w:lang w:val="sr-Cyrl-RS"/>
        </w:rPr>
      </w:pPr>
    </w:p>
    <w:p w14:paraId="47DEF389">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zbog navedenih neželјenih djelovanja.</w:t>
      </w:r>
    </w:p>
    <w:p w14:paraId="5C2B315D">
      <w:pPr>
        <w:rPr>
          <w:rFonts w:ascii="Microsoft Sans Serif" w:hAnsi="Microsoft Sans Serif" w:cs="Microsoft Sans Serif"/>
          <w:sz w:val="20"/>
          <w:szCs w:val="20"/>
          <w:lang w:val="sr-Cyrl-RS"/>
        </w:rPr>
      </w:pPr>
    </w:p>
    <w:p w14:paraId="4F8307C9">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hr-HR"/>
        </w:rPr>
        <w:t>Prijavlјivanje neželјenih reakcija</w:t>
      </w:r>
    </w:p>
    <w:p w14:paraId="70CE977D">
      <w:pPr>
        <w:autoSpaceDE w:val="0"/>
        <w:autoSpaceDN w:val="0"/>
        <w:adjustRightInd w:val="0"/>
        <w:rPr>
          <w:rFonts w:ascii="Microsoft Sans Serif" w:hAnsi="Microsoft Sans Serif" w:cs="Microsoft Sans Serif"/>
          <w:sz w:val="20"/>
          <w:szCs w:val="20"/>
          <w:lang w:val="hr-HR"/>
        </w:rPr>
      </w:pPr>
    </w:p>
    <w:p w14:paraId="40967EB6">
      <w:pPr>
        <w:autoSpaceDE w:val="0"/>
        <w:autoSpaceDN w:val="0"/>
        <w:adjustRightInd w:val="0"/>
        <w:rPr>
          <w:rStyle w:val="20"/>
          <w:rFonts w:ascii="Microsoft Sans Serif" w:hAnsi="Microsoft Sans Serif" w:cs="Microsoft Sans Serif"/>
          <w:color w:val="auto"/>
          <w:sz w:val="20"/>
          <w:szCs w:val="20"/>
          <w:lang w:val="hr-HR"/>
        </w:rPr>
      </w:pPr>
      <w:r>
        <w:rPr>
          <w:rFonts w:ascii="Microsoft Sans Serif" w:hAnsi="Microsoft Sans Serif" w:cs="Microsoft Sans Serif"/>
          <w:sz w:val="20"/>
          <w:szCs w:val="20"/>
          <w:lang w:val="pl-PL"/>
        </w:rPr>
        <w:t>U slučaju bilo kakvih</w:t>
      </w:r>
      <w:r>
        <w:rPr>
          <w:rFonts w:ascii="Microsoft Sans Serif" w:hAnsi="Microsoft Sans Serif" w:cs="Microsoft Sans Serif"/>
          <w:sz w:val="20"/>
          <w:szCs w:val="20"/>
          <w:lang w:val="hr-HR"/>
        </w:rPr>
        <w:t xml:space="preserve"> neželјenih reakcija nakon primjene lijeka, potrebno je da o tome obavijestite Vašeg ljekara ili farmaceuta. Ovo podrazumjeva sve moguće neželјene reakcije koje nisu navedena u ovom Uputstvu za pacijenta, kao i one koje jesu. </w:t>
      </w:r>
    </w:p>
    <w:p w14:paraId="40522459">
      <w:pPr>
        <w:rPr>
          <w:rFonts w:ascii="Microsoft Sans Serif" w:hAnsi="Microsoft Sans Serif" w:cs="Microsoft Sans Serif"/>
          <w:sz w:val="20"/>
          <w:szCs w:val="20"/>
          <w:lang w:val="hr-HR"/>
        </w:rPr>
      </w:pPr>
    </w:p>
    <w:p w14:paraId="22BB4A85">
      <w:pPr>
        <w:rPr>
          <w:rFonts w:ascii="Microsoft Sans Serif" w:hAnsi="Microsoft Sans Serif" w:cs="Microsoft Sans Serif"/>
          <w:sz w:val="20"/>
          <w:szCs w:val="20"/>
          <w:lang w:val="hr-HR"/>
        </w:rPr>
      </w:pPr>
    </w:p>
    <w:p w14:paraId="3254639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Nodriga</w:t>
      </w:r>
    </w:p>
    <w:p w14:paraId="646B5B3A">
      <w:pPr>
        <w:pStyle w:val="27"/>
        <w:spacing w:before="0" w:after="0"/>
        <w:jc w:val="both"/>
        <w:rPr>
          <w:rFonts w:ascii="Microsoft Sans Serif" w:hAnsi="Microsoft Sans Serif" w:cs="Microsoft Sans Serif"/>
          <w:sz w:val="20"/>
          <w:szCs w:val="20"/>
          <w:lang w:val="sr-Latn-RS"/>
        </w:rPr>
      </w:pPr>
    </w:p>
    <w:p w14:paraId="0992112B">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pl-PL"/>
        </w:rPr>
        <w:t xml:space="preserve">Lijek Nodriga </w:t>
      </w:r>
      <w:r>
        <w:rPr>
          <w:rFonts w:ascii="Microsoft Sans Serif" w:hAnsi="Microsoft Sans Serif" w:cs="Microsoft Sans Serif"/>
          <w:sz w:val="20"/>
          <w:lang w:val="hr-HR"/>
        </w:rPr>
        <w:t>čuvati izvan dohvata i pogleda djece</w:t>
      </w:r>
      <w:r>
        <w:rPr>
          <w:rFonts w:ascii="Microsoft Sans Serif" w:hAnsi="Microsoft Sans Serif" w:cs="Microsoft Sans Serif"/>
          <w:sz w:val="20"/>
          <w:szCs w:val="20"/>
          <w:lang w:val="sr-Latn-CS"/>
        </w:rPr>
        <w:t>!</w:t>
      </w:r>
    </w:p>
    <w:p w14:paraId="15FDB08B">
      <w:pPr>
        <w:tabs>
          <w:tab w:val="clear" w:pos="284"/>
        </w:tabs>
        <w:rPr>
          <w:rFonts w:ascii="Microsoft Sans Serif" w:hAnsi="Microsoft Sans Serif" w:cs="Microsoft Sans Serif"/>
          <w:sz w:val="20"/>
          <w:szCs w:val="20"/>
          <w:lang w:val="sv-SE"/>
        </w:rPr>
      </w:pPr>
    </w:p>
    <w:p w14:paraId="738A78FA">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Ne smijete koristiti lijek Nodriga poslije isteka roka upotrebe naznačenog na kutiji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„Rok trajanja do“. Datum isteka roka upotrebe se odnosi na posljednji dan navedenog mjeseca.</w:t>
      </w:r>
      <w:r>
        <w:rPr>
          <w:rFonts w:ascii="Microsoft Sans Serif" w:hAnsi="Microsoft Sans Serif" w:cs="Microsoft Sans Serif"/>
          <w:sz w:val="20"/>
          <w:szCs w:val="20"/>
          <w:lang w:val="mk-MK"/>
        </w:rPr>
        <w:t xml:space="preserve"> </w:t>
      </w:r>
    </w:p>
    <w:p w14:paraId="370D8044">
      <w:pPr>
        <w:tabs>
          <w:tab w:val="clear" w:pos="284"/>
        </w:tabs>
        <w:rPr>
          <w:rFonts w:ascii="Microsoft Sans Serif" w:hAnsi="Microsoft Sans Serif" w:cs="Microsoft Sans Serif"/>
          <w:sz w:val="20"/>
          <w:szCs w:val="20"/>
          <w:lang w:val="mk-MK"/>
        </w:rPr>
      </w:pPr>
    </w:p>
    <w:p w14:paraId="54361A7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w:t>
      </w:r>
    </w:p>
    <w:p w14:paraId="55E98706">
      <w:pPr>
        <w:tabs>
          <w:tab w:val="clear" w:pos="284"/>
        </w:tabs>
        <w:rPr>
          <w:rFonts w:ascii="Microsoft Sans Serif" w:hAnsi="Microsoft Sans Serif" w:cs="Microsoft Sans Serif"/>
          <w:sz w:val="20"/>
          <w:szCs w:val="20"/>
          <w:lang w:val="mk-MK"/>
        </w:rPr>
      </w:pPr>
    </w:p>
    <w:p w14:paraId="3CC90A0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7830BDA8">
      <w:pPr>
        <w:tabs>
          <w:tab w:val="clear" w:pos="284"/>
        </w:tabs>
        <w:rPr>
          <w:rFonts w:ascii="Microsoft Sans Serif" w:hAnsi="Microsoft Sans Serif" w:cs="Microsoft Sans Serif"/>
          <w:sz w:val="20"/>
          <w:szCs w:val="20"/>
          <w:lang w:val="sr-Latn-BA"/>
        </w:rPr>
      </w:pPr>
    </w:p>
    <w:p w14:paraId="2D1F84F6">
      <w:pPr>
        <w:tabs>
          <w:tab w:val="clear" w:pos="284"/>
        </w:tabs>
        <w:rPr>
          <w:rFonts w:ascii="Microsoft Sans Serif" w:hAnsi="Microsoft Sans Serif" w:cs="Microsoft Sans Serif"/>
          <w:sz w:val="20"/>
          <w:szCs w:val="20"/>
          <w:lang w:val="sr-Latn-BA"/>
        </w:rPr>
      </w:pPr>
    </w:p>
    <w:p w14:paraId="60BA3439">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6.</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r-Latn-CS"/>
        </w:rPr>
        <w:t>DODATNE INFORMACIJE</w:t>
      </w:r>
    </w:p>
    <w:p w14:paraId="38D29D02">
      <w:pPr>
        <w:pStyle w:val="27"/>
        <w:spacing w:before="0" w:after="0"/>
        <w:jc w:val="both"/>
        <w:rPr>
          <w:rFonts w:ascii="Microsoft Sans Serif" w:hAnsi="Microsoft Sans Serif" w:cs="Microsoft Sans Serif"/>
          <w:sz w:val="20"/>
          <w:szCs w:val="20"/>
          <w:lang w:val="sv-SE"/>
        </w:rPr>
      </w:pPr>
    </w:p>
    <w:p w14:paraId="02DE25F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lang w:val="sr-Latn-RS"/>
        </w:rPr>
        <w:t>Nodriga</w:t>
      </w:r>
    </w:p>
    <w:p w14:paraId="7707E1DE">
      <w:pPr>
        <w:rPr>
          <w:rFonts w:ascii="Microsoft Sans Serif" w:hAnsi="Microsoft Sans Serif" w:cs="Microsoft Sans Serif"/>
          <w:b/>
          <w:bCs/>
          <w:sz w:val="20"/>
          <w:szCs w:val="20"/>
          <w:lang w:val="sr-Latn-CS"/>
        </w:rPr>
      </w:pPr>
    </w:p>
    <w:p w14:paraId="51E80374">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 xml:space="preserve">Aktivna supstanca je dasatinib. </w:t>
      </w:r>
    </w:p>
    <w:p w14:paraId="523FA24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v-SE"/>
        </w:rPr>
        <w:t>20 mg, 50 mg, 70 mg, 100 mg ili 140 mg dasatiniba.</w:t>
      </w:r>
    </w:p>
    <w:p w14:paraId="399F23F5">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Pomoćne supstance:</w:t>
      </w:r>
    </w:p>
    <w:p w14:paraId="6A3FD699">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Tabletno jezgro: laktoza, monohidrat; celuloza, mikrokristalna (101 i 102); kroskarmeloza-natrijum; hidroksipropilceluloza</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magnezijum-stearat.</w:t>
      </w:r>
    </w:p>
    <w:p w14:paraId="6E0D1926">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Film obloga tablete: laktoza, monohidrat; hipromeloza</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titan-dioksid (E171); triacetin. </w:t>
      </w:r>
    </w:p>
    <w:p w14:paraId="14CD16BE">
      <w:pPr>
        <w:rPr>
          <w:rFonts w:ascii="Microsoft Sans Serif" w:hAnsi="Microsoft Sans Serif" w:cs="Microsoft Sans Serif"/>
          <w:b/>
          <w:sz w:val="20"/>
          <w:szCs w:val="20"/>
          <w:lang w:val="sr-Latn-CS"/>
        </w:rPr>
      </w:pPr>
    </w:p>
    <w:p w14:paraId="3DD8FDA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Latn-CS"/>
        </w:rPr>
        <w:t xml:space="preserve"> i sadržaj pakovanja</w:t>
      </w:r>
    </w:p>
    <w:p w14:paraId="43B4963B">
      <w:pPr>
        <w:widowControl w:val="0"/>
        <w:tabs>
          <w:tab w:val="clear" w:pos="284"/>
        </w:tabs>
        <w:rPr>
          <w:rFonts w:ascii="Microsoft Sans Serif" w:hAnsi="Microsoft Sans Serif" w:eastAsia="Calibri" w:cs="Microsoft Sans Serif"/>
          <w:sz w:val="20"/>
          <w:szCs w:val="20"/>
          <w:u w:val="single"/>
          <w:lang w:val="sr-Latn-RS"/>
        </w:rPr>
      </w:pPr>
    </w:p>
    <w:p w14:paraId="4AE08C2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236CACB3">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1B2A1949">
      <w:pPr>
        <w:widowControl w:val="0"/>
        <w:tabs>
          <w:tab w:val="left" w:pos="720"/>
          <w:tab w:val="clear" w:pos="284"/>
        </w:tabs>
        <w:rPr>
          <w:rFonts w:ascii="Microsoft Sans Serif" w:hAnsi="Microsoft Sans Serif" w:cs="Microsoft Sans Serif"/>
          <w:sz w:val="20"/>
          <w:szCs w:val="20"/>
          <w:lang w:val="sr-Cyrl-RS"/>
        </w:rPr>
      </w:pPr>
    </w:p>
    <w:p w14:paraId="3918B9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4867FE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6E64DC3">
      <w:pPr>
        <w:widowControl w:val="0"/>
        <w:tabs>
          <w:tab w:val="left" w:pos="720"/>
          <w:tab w:val="clear" w:pos="284"/>
        </w:tabs>
        <w:rPr>
          <w:rFonts w:ascii="Microsoft Sans Serif" w:hAnsi="Microsoft Sans Serif" w:eastAsia="Calibri" w:cs="Microsoft Sans Serif"/>
          <w:sz w:val="20"/>
          <w:szCs w:val="20"/>
          <w:lang w:val="sr-Cyrl-RS"/>
        </w:rPr>
      </w:pPr>
    </w:p>
    <w:p w14:paraId="3C42013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4B3475FD">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369F45CD">
      <w:pPr>
        <w:widowControl w:val="0"/>
        <w:tabs>
          <w:tab w:val="left" w:pos="720"/>
          <w:tab w:val="clear" w:pos="284"/>
        </w:tabs>
        <w:rPr>
          <w:rFonts w:ascii="Microsoft Sans Serif" w:hAnsi="Microsoft Sans Serif" w:eastAsia="Calibri" w:cs="Microsoft Sans Serif"/>
          <w:sz w:val="20"/>
          <w:szCs w:val="20"/>
          <w:lang w:val="sr-Cyrl-RS"/>
        </w:rPr>
      </w:pPr>
    </w:p>
    <w:p w14:paraId="1745899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61BD1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D6BF631">
      <w:pPr>
        <w:widowControl w:val="0"/>
        <w:tabs>
          <w:tab w:val="left" w:pos="720"/>
          <w:tab w:val="clear" w:pos="284"/>
        </w:tabs>
        <w:rPr>
          <w:rFonts w:ascii="Microsoft Sans Serif" w:hAnsi="Microsoft Sans Serif" w:eastAsia="Calibri" w:cs="Microsoft Sans Serif"/>
          <w:sz w:val="20"/>
          <w:szCs w:val="20"/>
          <w:lang w:val="sr-Cyrl-RS"/>
        </w:rPr>
      </w:pPr>
    </w:p>
    <w:p w14:paraId="21D0769E">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55634372">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5C1F4128">
      <w:pPr>
        <w:widowControl w:val="0"/>
        <w:tabs>
          <w:tab w:val="left" w:pos="720"/>
          <w:tab w:val="clear" w:pos="284"/>
        </w:tabs>
        <w:rPr>
          <w:rFonts w:ascii="Microsoft Sans Serif" w:hAnsi="Microsoft Sans Serif" w:eastAsia="Calibri" w:cs="Microsoft Sans Serif"/>
          <w:sz w:val="20"/>
          <w:szCs w:val="20"/>
          <w:lang w:val="sr-Cyrl-RS"/>
        </w:rPr>
      </w:pPr>
    </w:p>
    <w:p w14:paraId="361386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260B92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4FA1515">
      <w:pPr>
        <w:widowControl w:val="0"/>
        <w:tabs>
          <w:tab w:val="left" w:pos="720"/>
          <w:tab w:val="clear" w:pos="284"/>
        </w:tabs>
        <w:rPr>
          <w:rFonts w:ascii="Microsoft Sans Serif" w:hAnsi="Microsoft Sans Serif" w:eastAsia="Calibri" w:cs="Microsoft Sans Serif"/>
          <w:sz w:val="20"/>
          <w:szCs w:val="20"/>
          <w:lang w:val="sr-Cyrl-RS"/>
        </w:rPr>
      </w:pPr>
    </w:p>
    <w:p w14:paraId="29079BAD">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23EBF58B">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2E37AA17">
      <w:pPr>
        <w:widowControl w:val="0"/>
        <w:tabs>
          <w:tab w:val="left" w:pos="720"/>
          <w:tab w:val="clear" w:pos="284"/>
        </w:tabs>
        <w:rPr>
          <w:rFonts w:ascii="Microsoft Sans Serif" w:hAnsi="Microsoft Sans Serif" w:eastAsia="Calibri" w:cs="Microsoft Sans Serif"/>
          <w:sz w:val="20"/>
          <w:szCs w:val="20"/>
          <w:lang w:val="sr-Cyrl-RS"/>
        </w:rPr>
      </w:pPr>
    </w:p>
    <w:p w14:paraId="288510F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3E8C10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42EA16">
      <w:pPr>
        <w:widowControl w:val="0"/>
        <w:tabs>
          <w:tab w:val="left" w:pos="720"/>
          <w:tab w:val="clear" w:pos="284"/>
        </w:tabs>
        <w:rPr>
          <w:rFonts w:ascii="Microsoft Sans Serif" w:hAnsi="Microsoft Sans Serif" w:eastAsia="Calibri" w:cs="Microsoft Sans Serif"/>
          <w:sz w:val="20"/>
          <w:szCs w:val="20"/>
          <w:lang w:val="sr-Cyrl-RS"/>
        </w:rPr>
      </w:pPr>
    </w:p>
    <w:p w14:paraId="191B2A15">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422A242C">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65BA7CD4">
      <w:pPr>
        <w:rPr>
          <w:rFonts w:ascii="Microsoft Sans Serif" w:hAnsi="Microsoft Sans Serif" w:cs="Microsoft Sans Serif"/>
          <w:bCs/>
          <w:sz w:val="20"/>
          <w:szCs w:val="20"/>
          <w:lang w:val="sr-Cyrl-RS"/>
        </w:rPr>
      </w:pPr>
    </w:p>
    <w:p w14:paraId="3E53D0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307FC3A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FA71184">
      <w:pPr>
        <w:rPr>
          <w:rFonts w:ascii="Microsoft Sans Serif" w:hAnsi="Microsoft Sans Serif" w:cs="Microsoft Sans Serif"/>
          <w:sz w:val="20"/>
          <w:szCs w:val="20"/>
          <w:lang w:val="sr-Latn-RS"/>
        </w:rPr>
      </w:pPr>
    </w:p>
    <w:p w14:paraId="7BE7D351">
      <w:pPr>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 lijeka</w:t>
      </w:r>
    </w:p>
    <w:p w14:paraId="07A2CAC8">
      <w:pPr>
        <w:tabs>
          <w:tab w:val="clear" w:pos="284"/>
        </w:tabs>
        <w:autoSpaceDE w:val="0"/>
        <w:autoSpaceDN w:val="0"/>
        <w:adjustRightInd w:val="0"/>
        <w:jc w:val="left"/>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Lijek se upotrebljava u zdravstvenoj ustanovi sekundarnog ili tercijarnog nivoa; izuzetno se izdaje uz</w:t>
      </w:r>
    </w:p>
    <w:p w14:paraId="55B2ECC1">
      <w:pPr>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recept za potrebe nastavka bolničkog liječenja.</w:t>
      </w:r>
    </w:p>
    <w:p w14:paraId="591EAA6A">
      <w:pPr>
        <w:rPr>
          <w:rFonts w:ascii="Microsoft Sans Serif" w:hAnsi="Microsoft Sans Serif" w:cs="Microsoft Sans Serif"/>
          <w:b/>
          <w:sz w:val="20"/>
          <w:lang w:val="sr-Latn-BA"/>
        </w:rPr>
      </w:pPr>
    </w:p>
    <w:p w14:paraId="2DF8549B">
      <w:pPr>
        <w:rPr>
          <w:rFonts w:ascii="Microsoft Sans Serif" w:hAnsi="Microsoft Sans Serif" w:cs="Microsoft Sans Serif"/>
          <w:b/>
          <w:sz w:val="20"/>
          <w:szCs w:val="20"/>
          <w:lang w:val="sr-Latn-CS"/>
        </w:rPr>
      </w:pPr>
      <w:r>
        <w:rPr>
          <w:rFonts w:ascii="Microsoft Sans Serif" w:hAnsi="Microsoft Sans Serif" w:cs="Microsoft Sans Serif"/>
          <w:b/>
          <w:sz w:val="20"/>
          <w:lang w:val="sr-Latn-BA"/>
        </w:rPr>
        <w:t>Proizvođač</w:t>
      </w:r>
      <w:r>
        <w:rPr>
          <w:rFonts w:ascii="Microsoft Sans Serif" w:hAnsi="Microsoft Sans Serif" w:cs="Microsoft Sans Serif"/>
          <w:b/>
          <w:sz w:val="20"/>
          <w:szCs w:val="20"/>
          <w:lang w:val="sr-Latn-CS"/>
        </w:rPr>
        <w:t xml:space="preserve"> </w:t>
      </w:r>
    </w:p>
    <w:p w14:paraId="7F5BEB96">
      <w:pPr>
        <w:rPr>
          <w:rFonts w:ascii="Microsoft Sans Serif" w:hAnsi="Microsoft Sans Serif" w:cs="Microsoft Sans Serif"/>
          <w:sz w:val="20"/>
          <w:lang w:val="bs-Latn-BA"/>
        </w:rPr>
      </w:pPr>
      <w:r>
        <w:rPr>
          <w:rFonts w:ascii="Microsoft Sans Serif" w:hAnsi="Microsoft Sans Serif" w:cs="Microsoft Sans Serif"/>
          <w:sz w:val="20"/>
          <w:lang w:val="bs-Latn-BA"/>
        </w:rPr>
        <w:t>ALKALOID AD Skopje</w:t>
      </w:r>
    </w:p>
    <w:p w14:paraId="099CF2CA">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Bul. Aleksandar Makedonski br.12, </w:t>
      </w:r>
    </w:p>
    <w:p w14:paraId="6DE23B9D">
      <w:pPr>
        <w:rPr>
          <w:rFonts w:ascii="Microsoft Sans Serif" w:hAnsi="Microsoft Sans Serif" w:cs="Microsoft Sans Serif"/>
          <w:sz w:val="20"/>
          <w:lang w:val="bs-Latn-BA"/>
        </w:rPr>
      </w:pPr>
      <w:r>
        <w:rPr>
          <w:rFonts w:ascii="Microsoft Sans Serif" w:hAnsi="Microsoft Sans Serif" w:cs="Microsoft Sans Serif"/>
          <w:sz w:val="20"/>
          <w:lang w:val="bs-Latn-BA"/>
        </w:rPr>
        <w:t>1000 Skopje,</w:t>
      </w:r>
      <w:r>
        <w:rPr>
          <w:rFonts w:ascii="Microsoft Sans Serif" w:hAnsi="Microsoft Sans Serif" w:cs="Microsoft Sans Serif"/>
          <w:sz w:val="20"/>
          <w:lang w:val="mk-MK"/>
        </w:rPr>
        <w:t xml:space="preserve"> </w:t>
      </w:r>
      <w:r>
        <w:rPr>
          <w:rFonts w:ascii="Microsoft Sans Serif" w:hAnsi="Microsoft Sans Serif" w:cs="Microsoft Sans Serif"/>
          <w:sz w:val="20"/>
          <w:lang w:val="bs-Latn-BA"/>
        </w:rPr>
        <w:t>Republika Severna Makedonija</w:t>
      </w:r>
    </w:p>
    <w:p w14:paraId="1B15DF63">
      <w:pPr>
        <w:widowControl w:val="0"/>
        <w:autoSpaceDE w:val="0"/>
        <w:autoSpaceDN w:val="0"/>
        <w:rPr>
          <w:rFonts w:ascii="Microsoft Sans Serif" w:hAnsi="Microsoft Sans Serif" w:cs="Microsoft Sans Serif"/>
          <w:sz w:val="20"/>
          <w:szCs w:val="20"/>
          <w:lang w:val="sv-SE"/>
        </w:rPr>
      </w:pPr>
    </w:p>
    <w:p w14:paraId="31279B6D">
      <w:pPr>
        <w:widowControl w:val="0"/>
        <w:autoSpaceDE w:val="0"/>
        <w:autoSpaceDN w:val="0"/>
        <w:rPr>
          <w:rFonts w:ascii="Microsoft Sans Serif" w:hAnsi="Microsoft Sans Serif" w:cs="Microsoft Sans Serif"/>
          <w:sz w:val="20"/>
          <w:szCs w:val="20"/>
          <w:lang w:val="mk-MK"/>
        </w:rPr>
      </w:pPr>
      <w:r>
        <w:rPr>
          <w:rFonts w:ascii="Microsoft Sans Serif" w:hAnsi="Microsoft Sans Serif" w:cs="Microsoft Sans Serif"/>
          <w:b/>
          <w:sz w:val="20"/>
          <w:szCs w:val="20"/>
          <w:lang w:val="sr-Latn-CS"/>
        </w:rPr>
        <w:t>Proizvođač gotovog lijeka</w:t>
      </w:r>
    </w:p>
    <w:p w14:paraId="578282DB">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RS"/>
        </w:rPr>
        <w:t>LKALOID</w:t>
      </w:r>
      <w:r>
        <w:rPr>
          <w:rFonts w:ascii="Microsoft Sans Serif" w:hAnsi="Microsoft Sans Serif" w:cs="Microsoft Sans Serif"/>
          <w:sz w:val="20"/>
          <w:szCs w:val="20"/>
          <w:lang w:val="mk-MK"/>
        </w:rPr>
        <w:t xml:space="preserve"> AD S</w:t>
      </w:r>
      <w:r>
        <w:rPr>
          <w:rFonts w:ascii="Microsoft Sans Serif" w:hAnsi="Microsoft Sans Serif" w:cs="Microsoft Sans Serif"/>
          <w:sz w:val="20"/>
          <w:szCs w:val="20"/>
          <w:lang w:val="sr-Latn-RS"/>
        </w:rPr>
        <w:t>kopje</w:t>
      </w:r>
    </w:p>
    <w:p w14:paraId="098DF124">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526CEA5C">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w:t>
      </w:r>
      <w:r>
        <w:rPr>
          <w:rFonts w:ascii="Microsoft Sans Serif" w:hAnsi="Microsoft Sans Serif" w:cs="Microsoft Sans Serif"/>
          <w:sz w:val="20"/>
          <w:szCs w:val="20"/>
          <w:lang w:val="sr-Cyrl-CS"/>
        </w:rPr>
        <w:t>pj</w:t>
      </w:r>
      <w:r>
        <w:rPr>
          <w:rFonts w:ascii="Microsoft Sans Serif" w:hAnsi="Microsoft Sans Serif" w:cs="Microsoft Sans Serif"/>
          <w:sz w:val="20"/>
          <w:szCs w:val="20"/>
          <w:lang w:val="mk-MK"/>
        </w:rPr>
        <w:t xml:space="preserve">e, Republika </w:t>
      </w:r>
      <w:r>
        <w:rPr>
          <w:rFonts w:ascii="Microsoft Sans Serif" w:hAnsi="Microsoft Sans Serif" w:cs="Microsoft Sans Serif"/>
          <w:sz w:val="20"/>
          <w:szCs w:val="20"/>
          <w:lang w:val="sv-SE"/>
        </w:rPr>
        <w:t xml:space="preserve">Severna </w:t>
      </w:r>
      <w:r>
        <w:rPr>
          <w:rFonts w:ascii="Microsoft Sans Serif" w:hAnsi="Microsoft Sans Serif" w:cs="Microsoft Sans Serif"/>
          <w:sz w:val="20"/>
          <w:szCs w:val="20"/>
          <w:lang w:val="mk-MK"/>
        </w:rPr>
        <w:t>Makedonija</w:t>
      </w:r>
    </w:p>
    <w:p w14:paraId="3767AFC0">
      <w:pPr>
        <w:rPr>
          <w:rFonts w:ascii="Microsoft Sans Serif" w:hAnsi="Microsoft Sans Serif" w:cs="Microsoft Sans Serif"/>
          <w:b/>
          <w:bCs/>
          <w:sz w:val="20"/>
          <w:szCs w:val="20"/>
          <w:lang w:val="sr-Latn-CS"/>
        </w:rPr>
      </w:pPr>
    </w:p>
    <w:p w14:paraId="1FCE3AE9">
      <w:pPr>
        <w:rPr>
          <w:rFonts w:ascii="Microsoft Sans Serif" w:hAnsi="Microsoft Sans Serif" w:cs="Microsoft Sans Serif"/>
          <w:b/>
          <w:sz w:val="20"/>
          <w:lang w:val="bs-Latn-BA"/>
        </w:rPr>
      </w:pPr>
      <w:r>
        <w:rPr>
          <w:rFonts w:ascii="Microsoft Sans Serif" w:hAnsi="Microsoft Sans Serif" w:cs="Microsoft Sans Serif"/>
          <w:b/>
          <w:sz w:val="20"/>
          <w:lang w:val="bs-Latn-BA"/>
        </w:rPr>
        <w:t>Nositelj dozvole za stavljanje lijeka u promet</w:t>
      </w:r>
    </w:p>
    <w:p w14:paraId="45B6AE2C">
      <w:pPr>
        <w:rPr>
          <w:rFonts w:ascii="Microsoft Sans Serif" w:hAnsi="Microsoft Sans Serif" w:cs="Microsoft Sans Serif"/>
          <w:sz w:val="20"/>
          <w:lang w:val="bs-Latn-BA"/>
        </w:rPr>
      </w:pPr>
      <w:r>
        <w:rPr>
          <w:rFonts w:ascii="Microsoft Sans Serif" w:hAnsi="Microsoft Sans Serif" w:cs="Microsoft Sans Serif"/>
          <w:sz w:val="20"/>
          <w:lang w:val="bs-Latn-BA"/>
        </w:rPr>
        <w:t>ALKALOID d.o.o. Sarajevo</w:t>
      </w:r>
    </w:p>
    <w:p w14:paraId="05DD4BB9">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Isevića sokak 6, Sarajevo, </w:t>
      </w:r>
    </w:p>
    <w:p w14:paraId="0C44AA4D">
      <w:pPr>
        <w:rPr>
          <w:rFonts w:ascii="Microsoft Sans Serif" w:hAnsi="Microsoft Sans Serif" w:cs="Microsoft Sans Serif"/>
          <w:sz w:val="20"/>
          <w:lang w:val="bs-Latn-BA"/>
        </w:rPr>
      </w:pPr>
      <w:r>
        <w:rPr>
          <w:rFonts w:ascii="Microsoft Sans Serif" w:hAnsi="Microsoft Sans Serif" w:cs="Microsoft Sans Serif"/>
          <w:sz w:val="20"/>
          <w:lang w:val="bs-Latn-BA"/>
        </w:rPr>
        <w:t>Bosna i Hercegovina</w:t>
      </w:r>
    </w:p>
    <w:p w14:paraId="6E18322A">
      <w:pPr>
        <w:rPr>
          <w:rFonts w:ascii="Microsoft Sans Serif" w:hAnsi="Microsoft Sans Serif" w:cs="Microsoft Sans Serif"/>
          <w:sz w:val="20"/>
          <w:lang w:val="bs-Latn-BA"/>
        </w:rPr>
      </w:pPr>
    </w:p>
    <w:p w14:paraId="0BD3C01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dozvole:</w:t>
      </w:r>
    </w:p>
    <w:p w14:paraId="1CC7C266">
      <w:pPr>
        <w:rPr>
          <w:rFonts w:ascii="Microsoft Sans Serif" w:hAnsi="Microsoft Sans Serif" w:cs="Microsoft Sans Serif"/>
          <w:sz w:val="20"/>
          <w:lang w:val="bs-Latn-BA"/>
        </w:rPr>
      </w:pPr>
      <w:r>
        <w:rPr>
          <w:rFonts w:ascii="Microsoft Sans Serif" w:hAnsi="Microsoft Sans Serif" w:cs="Microsoft Sans Serif"/>
          <w:sz w:val="20"/>
          <w:lang w:val="bs-Latn-BA"/>
        </w:rPr>
        <w:t>Nodriga 20 mg, film tablete 04-07.3-1-739/21 od 13.09.2022.god</w:t>
      </w:r>
    </w:p>
    <w:p w14:paraId="367988D0">
      <w:pPr>
        <w:rPr>
          <w:rFonts w:ascii="Microsoft Sans Serif" w:hAnsi="Microsoft Sans Serif" w:cs="Microsoft Sans Serif"/>
          <w:sz w:val="20"/>
          <w:lang w:val="bs-Latn-BA"/>
        </w:rPr>
      </w:pPr>
      <w:r>
        <w:rPr>
          <w:rFonts w:ascii="Microsoft Sans Serif" w:hAnsi="Microsoft Sans Serif" w:cs="Microsoft Sans Serif"/>
          <w:sz w:val="20"/>
          <w:lang w:val="bs-Latn-BA"/>
        </w:rPr>
        <w:t>Nodriga 50 mg, film tablete 04-07.3-1-740/21 od 13.09.2022.god</w:t>
      </w:r>
    </w:p>
    <w:p w14:paraId="6F827185">
      <w:pPr>
        <w:rPr>
          <w:rFonts w:ascii="Microsoft Sans Serif" w:hAnsi="Microsoft Sans Serif" w:cs="Microsoft Sans Serif"/>
          <w:sz w:val="20"/>
          <w:lang w:val="bs-Latn-BA"/>
        </w:rPr>
      </w:pPr>
      <w:r>
        <w:rPr>
          <w:rFonts w:ascii="Microsoft Sans Serif" w:hAnsi="Microsoft Sans Serif" w:cs="Microsoft Sans Serif"/>
          <w:sz w:val="20"/>
          <w:lang w:val="bs-Latn-BA"/>
        </w:rPr>
        <w:t>Nodriga 70 mg, film tablete 04-07.3-1-741/21 od 13.09.2022.god</w:t>
      </w:r>
    </w:p>
    <w:p w14:paraId="7A49F2F9">
      <w:pPr>
        <w:rPr>
          <w:rFonts w:ascii="Microsoft Sans Serif" w:hAnsi="Microsoft Sans Serif" w:cs="Microsoft Sans Serif"/>
          <w:sz w:val="20"/>
          <w:lang w:val="bs-Latn-BA"/>
        </w:rPr>
      </w:pPr>
      <w:r>
        <w:rPr>
          <w:rFonts w:ascii="Microsoft Sans Serif" w:hAnsi="Microsoft Sans Serif" w:cs="Microsoft Sans Serif"/>
          <w:sz w:val="20"/>
          <w:lang w:val="bs-Latn-BA"/>
        </w:rPr>
        <w:t>Nodriga 100 mg, film tablete 04-07.3-1-742/21 od 13.09.2022.god</w:t>
      </w:r>
    </w:p>
    <w:p w14:paraId="31495F95">
      <w:pPr>
        <w:shd w:val="clear" w:color="auto" w:fill="FFFFFF"/>
        <w:rPr>
          <w:rFonts w:ascii="Microsoft Sans Serif" w:hAnsi="Microsoft Sans Serif" w:cs="Microsoft Sans Serif"/>
          <w:b/>
          <w:sz w:val="20"/>
          <w:szCs w:val="20"/>
          <w:lang w:val="sr-Latn-CS"/>
        </w:rPr>
      </w:pPr>
      <w:r>
        <w:rPr>
          <w:rFonts w:ascii="Microsoft Sans Serif" w:hAnsi="Microsoft Sans Serif" w:cs="Microsoft Sans Serif"/>
          <w:sz w:val="20"/>
          <w:lang w:val="bs-Latn-BA"/>
        </w:rPr>
        <w:t>Nodriga 140 mg, film tablete 04-07.3-1-743/21 od 13.09.2022.god</w:t>
      </w:r>
    </w:p>
    <w:p w14:paraId="16D9C8A0">
      <w:pPr>
        <w:shd w:val="clear" w:color="auto" w:fill="FFFFFF"/>
        <w:rPr>
          <w:rFonts w:ascii="Microsoft Sans Serif" w:hAnsi="Microsoft Sans Serif" w:cs="Microsoft Sans Serif"/>
          <w:b/>
          <w:bCs/>
          <w:sz w:val="20"/>
          <w:lang w:val="bs-Latn-BA"/>
        </w:rPr>
      </w:pPr>
    </w:p>
    <w:p w14:paraId="5DB1902C">
      <w:pPr>
        <w:shd w:val="clear" w:color="auto" w:fill="FFFFFF"/>
        <w:rPr>
          <w:rFonts w:ascii="Microsoft Sans Serif" w:hAnsi="Microsoft Sans Serif" w:cs="Microsoft Sans Serif"/>
          <w:sz w:val="20"/>
          <w:lang w:val="bs-Latn-BA"/>
        </w:rPr>
      </w:pPr>
      <w:r>
        <w:rPr>
          <w:rFonts w:ascii="Microsoft Sans Serif" w:hAnsi="Microsoft Sans Serif" w:cs="Microsoft Sans Serif"/>
          <w:b/>
          <w:bCs/>
          <w:sz w:val="20"/>
          <w:lang w:val="bs-Latn-BA"/>
        </w:rPr>
        <w:t>Datum revizije uputstva</w:t>
      </w:r>
    </w:p>
    <w:p w14:paraId="7FF4D18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r-Latn-RS"/>
        </w:rPr>
        <w:t>3.</w:t>
      </w:r>
    </w:p>
    <w:p w14:paraId="7206E36D">
      <w:pPr>
        <w:rPr>
          <w:rFonts w:ascii="Microsoft Sans Serif" w:hAnsi="Microsoft Sans Serif" w:cs="Microsoft Sans Serif"/>
          <w:sz w:val="20"/>
          <w:szCs w:val="20"/>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10E">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B66E">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37578E">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ind w:left="360" w:hanging="360"/>
      </w:pPr>
      <w:rPr>
        <w:b w:val="0"/>
        <w:i w:val="0"/>
        <w:sz w:val="22"/>
        <w:szCs w:val="22"/>
      </w:rPr>
    </w:lvl>
  </w:abstractNum>
  <w:abstractNum w:abstractNumId="2">
    <w:nsid w:val="08EA34C6"/>
    <w:multiLevelType w:val="multilevel"/>
    <w:tmpl w:val="08EA34C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7B23DF"/>
    <w:multiLevelType w:val="multilevel"/>
    <w:tmpl w:val="557B23D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94067C"/>
    <w:multiLevelType w:val="multilevel"/>
    <w:tmpl w:val="5F94067C"/>
    <w:lvl w:ilvl="0" w:tentative="0">
      <w:start w:val="0"/>
      <w:numFmt w:val="bullet"/>
      <w:lvlText w:val="-"/>
      <w:lvlJc w:val="left"/>
      <w:pPr>
        <w:ind w:left="684" w:hanging="568"/>
      </w:pPr>
      <w:rPr>
        <w:rFonts w:hint="default" w:ascii="Times New Roman" w:hAnsi="Times New Roman" w:eastAsia="Times New Roman" w:cs="Times New Roman"/>
        <w:w w:val="99"/>
        <w:sz w:val="22"/>
        <w:szCs w:val="22"/>
      </w:rPr>
    </w:lvl>
    <w:lvl w:ilvl="1" w:tentative="0">
      <w:start w:val="1"/>
      <w:numFmt w:val="bullet"/>
      <w:lvlText w:val=""/>
      <w:lvlJc w:val="left"/>
      <w:pPr>
        <w:ind w:left="1251" w:hanging="568"/>
      </w:pPr>
      <w:rPr>
        <w:rFonts w:hint="default" w:ascii="Wingdings" w:hAnsi="Wingdings" w:eastAsia="Wingdings"/>
        <w:w w:val="99"/>
        <w:sz w:val="22"/>
        <w:szCs w:val="22"/>
      </w:rPr>
    </w:lvl>
    <w:lvl w:ilvl="2" w:tentative="0">
      <w:start w:val="1"/>
      <w:numFmt w:val="bullet"/>
      <w:lvlText w:val="•"/>
      <w:lvlJc w:val="left"/>
      <w:pPr>
        <w:ind w:left="2139" w:hanging="568"/>
      </w:pPr>
      <w:rPr>
        <w:rFonts w:hint="default"/>
      </w:rPr>
    </w:lvl>
    <w:lvl w:ilvl="3" w:tentative="0">
      <w:start w:val="1"/>
      <w:numFmt w:val="bullet"/>
      <w:lvlText w:val="•"/>
      <w:lvlJc w:val="left"/>
      <w:pPr>
        <w:ind w:left="3027" w:hanging="568"/>
      </w:pPr>
      <w:rPr>
        <w:rFonts w:hint="default"/>
      </w:rPr>
    </w:lvl>
    <w:lvl w:ilvl="4" w:tentative="0">
      <w:start w:val="1"/>
      <w:numFmt w:val="bullet"/>
      <w:lvlText w:val="•"/>
      <w:lvlJc w:val="left"/>
      <w:pPr>
        <w:ind w:left="3915" w:hanging="568"/>
      </w:pPr>
      <w:rPr>
        <w:rFonts w:hint="default"/>
      </w:rPr>
    </w:lvl>
    <w:lvl w:ilvl="5" w:tentative="0">
      <w:start w:val="1"/>
      <w:numFmt w:val="bullet"/>
      <w:lvlText w:val="•"/>
      <w:lvlJc w:val="left"/>
      <w:pPr>
        <w:ind w:left="4803" w:hanging="568"/>
      </w:pPr>
      <w:rPr>
        <w:rFonts w:hint="default"/>
      </w:rPr>
    </w:lvl>
    <w:lvl w:ilvl="6" w:tentative="0">
      <w:start w:val="1"/>
      <w:numFmt w:val="bullet"/>
      <w:lvlText w:val="•"/>
      <w:lvlJc w:val="left"/>
      <w:pPr>
        <w:ind w:left="5691" w:hanging="568"/>
      </w:pPr>
      <w:rPr>
        <w:rFonts w:hint="default"/>
      </w:rPr>
    </w:lvl>
    <w:lvl w:ilvl="7" w:tentative="0">
      <w:start w:val="1"/>
      <w:numFmt w:val="bullet"/>
      <w:lvlText w:val="•"/>
      <w:lvlJc w:val="left"/>
      <w:pPr>
        <w:ind w:left="6580" w:hanging="568"/>
      </w:pPr>
      <w:rPr>
        <w:rFonts w:hint="default"/>
      </w:rPr>
    </w:lvl>
    <w:lvl w:ilvl="8" w:tentative="0">
      <w:start w:val="1"/>
      <w:numFmt w:val="bullet"/>
      <w:lvlText w:val="•"/>
      <w:lvlJc w:val="left"/>
      <w:pPr>
        <w:ind w:left="7468" w:hanging="568"/>
      </w:pPr>
      <w:rPr>
        <w:rFonts w:hint="default"/>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236AC"/>
    <w:rsid w:val="00030B1C"/>
    <w:rsid w:val="00032BF3"/>
    <w:rsid w:val="0003537E"/>
    <w:rsid w:val="000476BA"/>
    <w:rsid w:val="000571D9"/>
    <w:rsid w:val="00073014"/>
    <w:rsid w:val="00086FC8"/>
    <w:rsid w:val="0009753C"/>
    <w:rsid w:val="000B0907"/>
    <w:rsid w:val="000C4363"/>
    <w:rsid w:val="000D0B63"/>
    <w:rsid w:val="000D16F0"/>
    <w:rsid w:val="000D2CD3"/>
    <w:rsid w:val="000E3EDB"/>
    <w:rsid w:val="000F3C79"/>
    <w:rsid w:val="001020B4"/>
    <w:rsid w:val="00104D20"/>
    <w:rsid w:val="001208F9"/>
    <w:rsid w:val="00120AB0"/>
    <w:rsid w:val="00134FDA"/>
    <w:rsid w:val="0013658E"/>
    <w:rsid w:val="0014155E"/>
    <w:rsid w:val="001428D5"/>
    <w:rsid w:val="001561F0"/>
    <w:rsid w:val="001602EA"/>
    <w:rsid w:val="001629C3"/>
    <w:rsid w:val="001637ED"/>
    <w:rsid w:val="00170259"/>
    <w:rsid w:val="00171AD8"/>
    <w:rsid w:val="00177D7F"/>
    <w:rsid w:val="00194220"/>
    <w:rsid w:val="001A1A62"/>
    <w:rsid w:val="001A3C8D"/>
    <w:rsid w:val="001B0570"/>
    <w:rsid w:val="001B11FE"/>
    <w:rsid w:val="001B2E2A"/>
    <w:rsid w:val="001B5A1A"/>
    <w:rsid w:val="001C6D26"/>
    <w:rsid w:val="001E2662"/>
    <w:rsid w:val="001F016A"/>
    <w:rsid w:val="001F2756"/>
    <w:rsid w:val="001F28B0"/>
    <w:rsid w:val="00202931"/>
    <w:rsid w:val="002035D8"/>
    <w:rsid w:val="00244950"/>
    <w:rsid w:val="0024630B"/>
    <w:rsid w:val="00246429"/>
    <w:rsid w:val="00252C40"/>
    <w:rsid w:val="00254EF0"/>
    <w:rsid w:val="00281674"/>
    <w:rsid w:val="00285AF2"/>
    <w:rsid w:val="00296E21"/>
    <w:rsid w:val="002A2C96"/>
    <w:rsid w:val="002A3BDA"/>
    <w:rsid w:val="002A3F2D"/>
    <w:rsid w:val="002A60B7"/>
    <w:rsid w:val="002B2D01"/>
    <w:rsid w:val="002B51B9"/>
    <w:rsid w:val="002C6731"/>
    <w:rsid w:val="002C6A8D"/>
    <w:rsid w:val="002D657E"/>
    <w:rsid w:val="002E3B33"/>
    <w:rsid w:val="002F711A"/>
    <w:rsid w:val="002F758F"/>
    <w:rsid w:val="00301C21"/>
    <w:rsid w:val="00325A0F"/>
    <w:rsid w:val="003310AD"/>
    <w:rsid w:val="00335E1C"/>
    <w:rsid w:val="003376D1"/>
    <w:rsid w:val="003511D8"/>
    <w:rsid w:val="00351647"/>
    <w:rsid w:val="0035209D"/>
    <w:rsid w:val="003723E2"/>
    <w:rsid w:val="00375CD6"/>
    <w:rsid w:val="00383C9F"/>
    <w:rsid w:val="00396E97"/>
    <w:rsid w:val="003A2830"/>
    <w:rsid w:val="003A4D95"/>
    <w:rsid w:val="003D1A15"/>
    <w:rsid w:val="003E7619"/>
    <w:rsid w:val="003E76F2"/>
    <w:rsid w:val="003F755C"/>
    <w:rsid w:val="004072C2"/>
    <w:rsid w:val="00416B80"/>
    <w:rsid w:val="00432913"/>
    <w:rsid w:val="00444ADE"/>
    <w:rsid w:val="00451FA0"/>
    <w:rsid w:val="00455355"/>
    <w:rsid w:val="00455BFB"/>
    <w:rsid w:val="00466932"/>
    <w:rsid w:val="00470C55"/>
    <w:rsid w:val="00474A6B"/>
    <w:rsid w:val="004809EC"/>
    <w:rsid w:val="00493174"/>
    <w:rsid w:val="004A0843"/>
    <w:rsid w:val="004A44D9"/>
    <w:rsid w:val="004A706C"/>
    <w:rsid w:val="004B1AF9"/>
    <w:rsid w:val="004B40B2"/>
    <w:rsid w:val="004C7EEE"/>
    <w:rsid w:val="004D0EE5"/>
    <w:rsid w:val="004D1D48"/>
    <w:rsid w:val="004D1E75"/>
    <w:rsid w:val="004D3ECA"/>
    <w:rsid w:val="004D677A"/>
    <w:rsid w:val="004E1289"/>
    <w:rsid w:val="004E34C8"/>
    <w:rsid w:val="004E7020"/>
    <w:rsid w:val="00501A80"/>
    <w:rsid w:val="005053D6"/>
    <w:rsid w:val="00505725"/>
    <w:rsid w:val="00523AA3"/>
    <w:rsid w:val="00531994"/>
    <w:rsid w:val="00535695"/>
    <w:rsid w:val="00537204"/>
    <w:rsid w:val="005373B1"/>
    <w:rsid w:val="00547252"/>
    <w:rsid w:val="0055005C"/>
    <w:rsid w:val="005647B8"/>
    <w:rsid w:val="00564DEC"/>
    <w:rsid w:val="0057099B"/>
    <w:rsid w:val="005822DF"/>
    <w:rsid w:val="005832B5"/>
    <w:rsid w:val="005934D5"/>
    <w:rsid w:val="005A609A"/>
    <w:rsid w:val="005B0CFD"/>
    <w:rsid w:val="005B10F1"/>
    <w:rsid w:val="005B3515"/>
    <w:rsid w:val="005B3E66"/>
    <w:rsid w:val="005C0012"/>
    <w:rsid w:val="005D6110"/>
    <w:rsid w:val="005E1D92"/>
    <w:rsid w:val="005F33B2"/>
    <w:rsid w:val="00616B40"/>
    <w:rsid w:val="00624EC0"/>
    <w:rsid w:val="00636C49"/>
    <w:rsid w:val="00640468"/>
    <w:rsid w:val="00641321"/>
    <w:rsid w:val="006419B1"/>
    <w:rsid w:val="00641AA0"/>
    <w:rsid w:val="00642BE5"/>
    <w:rsid w:val="00645D79"/>
    <w:rsid w:val="00655D1A"/>
    <w:rsid w:val="006816A8"/>
    <w:rsid w:val="0069417D"/>
    <w:rsid w:val="006971F1"/>
    <w:rsid w:val="006C1982"/>
    <w:rsid w:val="006C76FC"/>
    <w:rsid w:val="006D7673"/>
    <w:rsid w:val="006E2B44"/>
    <w:rsid w:val="006E5F35"/>
    <w:rsid w:val="006F5D55"/>
    <w:rsid w:val="00702C67"/>
    <w:rsid w:val="00712B9A"/>
    <w:rsid w:val="007134B3"/>
    <w:rsid w:val="00723641"/>
    <w:rsid w:val="00732EFA"/>
    <w:rsid w:val="00767398"/>
    <w:rsid w:val="00770E10"/>
    <w:rsid w:val="0077539E"/>
    <w:rsid w:val="00783328"/>
    <w:rsid w:val="007843EB"/>
    <w:rsid w:val="007913A1"/>
    <w:rsid w:val="007A6E69"/>
    <w:rsid w:val="007C2F78"/>
    <w:rsid w:val="007C7D33"/>
    <w:rsid w:val="007D2B1B"/>
    <w:rsid w:val="007E036E"/>
    <w:rsid w:val="007E14A6"/>
    <w:rsid w:val="00801541"/>
    <w:rsid w:val="008113C6"/>
    <w:rsid w:val="00812CFE"/>
    <w:rsid w:val="00816D9D"/>
    <w:rsid w:val="0084360B"/>
    <w:rsid w:val="00872A03"/>
    <w:rsid w:val="00881899"/>
    <w:rsid w:val="00883E10"/>
    <w:rsid w:val="008A2920"/>
    <w:rsid w:val="008C1940"/>
    <w:rsid w:val="008C536A"/>
    <w:rsid w:val="0090276E"/>
    <w:rsid w:val="00907D6E"/>
    <w:rsid w:val="00910804"/>
    <w:rsid w:val="00915DAA"/>
    <w:rsid w:val="009163F4"/>
    <w:rsid w:val="009210AE"/>
    <w:rsid w:val="00922D62"/>
    <w:rsid w:val="00931D2F"/>
    <w:rsid w:val="009357F0"/>
    <w:rsid w:val="009414BB"/>
    <w:rsid w:val="00947DD0"/>
    <w:rsid w:val="00952622"/>
    <w:rsid w:val="00952DEB"/>
    <w:rsid w:val="009647E7"/>
    <w:rsid w:val="009927D6"/>
    <w:rsid w:val="00996D98"/>
    <w:rsid w:val="009A1831"/>
    <w:rsid w:val="009A2C58"/>
    <w:rsid w:val="009A6B61"/>
    <w:rsid w:val="009B2341"/>
    <w:rsid w:val="009E265B"/>
    <w:rsid w:val="009F4557"/>
    <w:rsid w:val="00A0035F"/>
    <w:rsid w:val="00A01E0A"/>
    <w:rsid w:val="00A030A0"/>
    <w:rsid w:val="00A05CBF"/>
    <w:rsid w:val="00A15085"/>
    <w:rsid w:val="00A15671"/>
    <w:rsid w:val="00A2557D"/>
    <w:rsid w:val="00A33DB7"/>
    <w:rsid w:val="00A444F1"/>
    <w:rsid w:val="00A4549B"/>
    <w:rsid w:val="00A54700"/>
    <w:rsid w:val="00A604C9"/>
    <w:rsid w:val="00A64BE9"/>
    <w:rsid w:val="00AA51BE"/>
    <w:rsid w:val="00AB33F2"/>
    <w:rsid w:val="00AD0659"/>
    <w:rsid w:val="00AD08CE"/>
    <w:rsid w:val="00AD1D9B"/>
    <w:rsid w:val="00AD20E1"/>
    <w:rsid w:val="00AE1080"/>
    <w:rsid w:val="00AE1215"/>
    <w:rsid w:val="00AE714E"/>
    <w:rsid w:val="00AF108D"/>
    <w:rsid w:val="00AF28A1"/>
    <w:rsid w:val="00AF311B"/>
    <w:rsid w:val="00B02017"/>
    <w:rsid w:val="00B14787"/>
    <w:rsid w:val="00B17D20"/>
    <w:rsid w:val="00B17F9F"/>
    <w:rsid w:val="00B2301F"/>
    <w:rsid w:val="00B27BA6"/>
    <w:rsid w:val="00B33235"/>
    <w:rsid w:val="00B43687"/>
    <w:rsid w:val="00B549B7"/>
    <w:rsid w:val="00B57D06"/>
    <w:rsid w:val="00B64E1E"/>
    <w:rsid w:val="00B728FF"/>
    <w:rsid w:val="00B755BB"/>
    <w:rsid w:val="00B834AA"/>
    <w:rsid w:val="00B84D4B"/>
    <w:rsid w:val="00B853A7"/>
    <w:rsid w:val="00BB0487"/>
    <w:rsid w:val="00BE39E1"/>
    <w:rsid w:val="00BF22D5"/>
    <w:rsid w:val="00BF61C2"/>
    <w:rsid w:val="00BF6314"/>
    <w:rsid w:val="00C05DB2"/>
    <w:rsid w:val="00C07019"/>
    <w:rsid w:val="00C10050"/>
    <w:rsid w:val="00C105DA"/>
    <w:rsid w:val="00C11F16"/>
    <w:rsid w:val="00C1614A"/>
    <w:rsid w:val="00C20670"/>
    <w:rsid w:val="00C20B47"/>
    <w:rsid w:val="00C2185C"/>
    <w:rsid w:val="00C37366"/>
    <w:rsid w:val="00C4643D"/>
    <w:rsid w:val="00C4663F"/>
    <w:rsid w:val="00C5430C"/>
    <w:rsid w:val="00C658AB"/>
    <w:rsid w:val="00C867D1"/>
    <w:rsid w:val="00C93228"/>
    <w:rsid w:val="00CA0212"/>
    <w:rsid w:val="00CA5510"/>
    <w:rsid w:val="00CB1A0D"/>
    <w:rsid w:val="00CB457C"/>
    <w:rsid w:val="00CB54A1"/>
    <w:rsid w:val="00CB6028"/>
    <w:rsid w:val="00CC7582"/>
    <w:rsid w:val="00CD5D5D"/>
    <w:rsid w:val="00CD5DB8"/>
    <w:rsid w:val="00CE5F29"/>
    <w:rsid w:val="00CE7BD9"/>
    <w:rsid w:val="00CE7F76"/>
    <w:rsid w:val="00CF3B87"/>
    <w:rsid w:val="00CF4C91"/>
    <w:rsid w:val="00D009AB"/>
    <w:rsid w:val="00D01D30"/>
    <w:rsid w:val="00D23939"/>
    <w:rsid w:val="00D27909"/>
    <w:rsid w:val="00D3183D"/>
    <w:rsid w:val="00D37533"/>
    <w:rsid w:val="00D476BF"/>
    <w:rsid w:val="00D65BA0"/>
    <w:rsid w:val="00D675D3"/>
    <w:rsid w:val="00D75B21"/>
    <w:rsid w:val="00D8273D"/>
    <w:rsid w:val="00D84AD5"/>
    <w:rsid w:val="00D86639"/>
    <w:rsid w:val="00D956F2"/>
    <w:rsid w:val="00D96620"/>
    <w:rsid w:val="00DA6746"/>
    <w:rsid w:val="00DB6655"/>
    <w:rsid w:val="00DE1EE8"/>
    <w:rsid w:val="00DE43DC"/>
    <w:rsid w:val="00DF0DDE"/>
    <w:rsid w:val="00E0071E"/>
    <w:rsid w:val="00E12415"/>
    <w:rsid w:val="00E35987"/>
    <w:rsid w:val="00E43B62"/>
    <w:rsid w:val="00E478EB"/>
    <w:rsid w:val="00E53A70"/>
    <w:rsid w:val="00E56840"/>
    <w:rsid w:val="00E65E52"/>
    <w:rsid w:val="00E7512C"/>
    <w:rsid w:val="00E8667B"/>
    <w:rsid w:val="00E86C0D"/>
    <w:rsid w:val="00E901B6"/>
    <w:rsid w:val="00E90BB3"/>
    <w:rsid w:val="00E964E2"/>
    <w:rsid w:val="00E96BF9"/>
    <w:rsid w:val="00EA3814"/>
    <w:rsid w:val="00EB2DA1"/>
    <w:rsid w:val="00EC43F3"/>
    <w:rsid w:val="00ED3FF8"/>
    <w:rsid w:val="00ED425D"/>
    <w:rsid w:val="00ED7CCB"/>
    <w:rsid w:val="00EE5D15"/>
    <w:rsid w:val="00EF7A4B"/>
    <w:rsid w:val="00F021EE"/>
    <w:rsid w:val="00F13578"/>
    <w:rsid w:val="00F26893"/>
    <w:rsid w:val="00F301AF"/>
    <w:rsid w:val="00F34516"/>
    <w:rsid w:val="00F37DE6"/>
    <w:rsid w:val="00F40959"/>
    <w:rsid w:val="00F44965"/>
    <w:rsid w:val="00F643D3"/>
    <w:rsid w:val="00F86F0B"/>
    <w:rsid w:val="00F87BBB"/>
    <w:rsid w:val="00F905A9"/>
    <w:rsid w:val="00F932B0"/>
    <w:rsid w:val="00F94BE3"/>
    <w:rsid w:val="00FA72A0"/>
    <w:rsid w:val="00FB12F6"/>
    <w:rsid w:val="00FB3740"/>
    <w:rsid w:val="00FB3C0D"/>
    <w:rsid w:val="00FB4B87"/>
    <w:rsid w:val="00FB531D"/>
    <w:rsid w:val="00FE7CC3"/>
    <w:rsid w:val="00FF1D64"/>
    <w:rsid w:val="00FF23FB"/>
    <w:rsid w:val="656227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3"/>
    <w:qFormat/>
    <w:uiPriority w:val="99"/>
    <w:rPr>
      <w:rFonts w:ascii="Tahoma" w:hAnsi="Tahoma" w:cs="Tahoma"/>
      <w:sz w:val="16"/>
      <w:szCs w:val="16"/>
    </w:rPr>
  </w:style>
  <w:style w:type="paragraph" w:styleId="12">
    <w:name w:val="Body Text"/>
    <w:basedOn w:val="1"/>
    <w:link w:val="30"/>
    <w:qFormat/>
    <w:uiPriority w:val="1"/>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99"/>
    <w:rPr>
      <w:sz w:val="16"/>
      <w:szCs w:val="16"/>
    </w:rPr>
  </w:style>
  <w:style w:type="paragraph" w:styleId="15">
    <w:name w:val="annotation text"/>
    <w:basedOn w:val="1"/>
    <w:link w:val="24"/>
    <w:qFormat/>
    <w:uiPriority w:val="99"/>
    <w:rPr>
      <w:sz w:val="20"/>
      <w:szCs w:val="20"/>
    </w:rPr>
  </w:style>
  <w:style w:type="paragraph" w:styleId="16">
    <w:name w:val="annotation subject"/>
    <w:basedOn w:val="15"/>
    <w:next w:val="15"/>
    <w:link w:val="25"/>
    <w:qFormat/>
    <w:uiPriority w:val="99"/>
    <w:rPr>
      <w:b/>
      <w:bCs/>
    </w:rPr>
  </w:style>
  <w:style w:type="character" w:styleId="17">
    <w:name w:val="Emphasis"/>
    <w:basedOn w:val="9"/>
    <w:qFormat/>
    <w:uiPriority w:val="20"/>
    <w:rPr>
      <w:i/>
      <w:iCs/>
    </w:rPr>
  </w:style>
  <w:style w:type="paragraph" w:styleId="18">
    <w:name w:val="footer"/>
    <w:basedOn w:val="1"/>
    <w:link w:val="26"/>
    <w:qFormat/>
    <w:uiPriority w:val="99"/>
    <w:pPr>
      <w:tabs>
        <w:tab w:val="center" w:pos="4536"/>
        <w:tab w:val="right" w:pos="9072"/>
        <w:tab w:val="clear" w:pos="284"/>
      </w:tabs>
    </w:pPr>
  </w:style>
  <w:style w:type="paragraph" w:styleId="19">
    <w:name w:val="header"/>
    <w:basedOn w:val="1"/>
    <w:link w:val="29"/>
    <w:qFormat/>
    <w:uiPriority w:val="99"/>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qFormat/>
    <w:uiPriority w:val="99"/>
    <w:rPr>
      <w:rFonts w:ascii="Tahoma" w:hAnsi="Tahoma" w:cs="Tahoma"/>
      <w:sz w:val="16"/>
      <w:szCs w:val="16"/>
    </w:rPr>
  </w:style>
  <w:style w:type="character" w:customStyle="1" w:styleId="24">
    <w:name w:val="Comment Text Char"/>
    <w:basedOn w:val="9"/>
    <w:link w:val="15"/>
    <w:qFormat/>
    <w:uiPriority w:val="99"/>
    <w:rPr>
      <w:rFonts w:ascii="Humanist777" w:hAnsi="Humanist777"/>
    </w:rPr>
  </w:style>
  <w:style w:type="character" w:customStyle="1" w:styleId="25">
    <w:name w:val="Comment Subject Char"/>
    <w:basedOn w:val="24"/>
    <w:link w:val="16"/>
    <w:qFormat/>
    <w:uiPriority w:val="99"/>
    <w:rPr>
      <w:rFonts w:ascii="Humanist777" w:hAnsi="Humanist777"/>
      <w:b/>
      <w:bCs/>
    </w:rPr>
  </w:style>
  <w:style w:type="character" w:customStyle="1" w:styleId="26">
    <w:name w:val="Footer Char"/>
    <w:basedOn w:val="9"/>
    <w:link w:val="18"/>
    <w:qFormat/>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34"/>
    <w:pPr>
      <w:ind w:left="720"/>
      <w:contextualSpacing/>
    </w:pPr>
  </w:style>
  <w:style w:type="character" w:customStyle="1" w:styleId="29">
    <w:name w:val="Header Char"/>
    <w:basedOn w:val="9"/>
    <w:link w:val="19"/>
    <w:qFormat/>
    <w:uiPriority w:val="99"/>
    <w:rPr>
      <w:sz w:val="22"/>
      <w:szCs w:val="24"/>
    </w:rPr>
  </w:style>
  <w:style w:type="character" w:customStyle="1" w:styleId="30">
    <w:name w:val="Body Text Char"/>
    <w:basedOn w:val="9"/>
    <w:link w:val="12"/>
    <w:qFormat/>
    <w:uiPriority w:val="1"/>
    <w:rPr>
      <w:rFonts w:ascii="Arial" w:hAnsi="Arial" w:cs="Arial"/>
      <w:i/>
      <w:iCs/>
      <w:sz w:val="22"/>
      <w:szCs w:val="24"/>
    </w:rPr>
  </w:style>
  <w:style w:type="paragraph" w:customStyle="1" w:styleId="31">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EEBF-A89D-4F3F-A239-7C552055A49E}">
  <ds:schemaRefs/>
</ds:datastoreItem>
</file>

<file path=docProps/app.xml><?xml version="1.0" encoding="utf-8"?>
<Properties xmlns="http://schemas.openxmlformats.org/officeDocument/2006/extended-properties" xmlns:vt="http://schemas.openxmlformats.org/officeDocument/2006/docPropsVTypes">
  <Template>Normal</Template>
  <Pages>7</Pages>
  <Words>3161</Words>
  <Characters>18022</Characters>
  <Lines>150</Lines>
  <Paragraphs>42</Paragraphs>
  <TotalTime>0</TotalTime>
  <ScaleCrop>false</ScaleCrop>
  <LinksUpToDate>false</LinksUpToDate>
  <CharactersWithSpaces>21141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2023-12-04T08:50:00Z</dcterms:created>
  <dc:creator>TANJANE</dc:creator>
  <cp:lastModifiedBy>Haris</cp:lastModifiedBy>
  <cp:lastPrinted>2022-07-28T08:46:00Z</cp:lastPrinted>
  <dcterms:modified xsi:type="dcterms:W3CDTF">2025-02-21T14:47:16Z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B6CF61E333764D709AAA0C966E58F866_13</vt:lpwstr>
  </property>
</Properties>
</file>