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82D0C">
      <w:pPr>
        <w:shd w:val="clear" w:color="auto" w:fill="FFFFFF"/>
        <w:jc w:val="center"/>
        <w:rPr>
          <w:rFonts w:ascii="Microsoft Sans Serif" w:hAnsi="Microsoft Sans Serif" w:cs="Microsoft Sans Serif"/>
          <w:lang w:val="bs-Latn-BA"/>
        </w:rPr>
      </w:pPr>
      <w:bookmarkStart w:id="0" w:name="_GoBack"/>
      <w:bookmarkEnd w:id="0"/>
      <w:r>
        <w:rPr>
          <w:rFonts w:ascii="Microsoft Sans Serif" w:hAnsi="Microsoft Sans Serif" w:cs="Microsoft Sans Serif"/>
          <w:b/>
          <w:bCs/>
          <w:lang w:val="bs-Latn-BA"/>
        </w:rPr>
        <w:t>UPUTSTVO ZA PACIJENTA</w:t>
      </w:r>
    </w:p>
    <w:p w14:paraId="4D074ADA">
      <w:pPr>
        <w:pStyle w:val="28"/>
        <w:tabs>
          <w:tab w:val="left" w:pos="708"/>
          <w:tab w:val="clear" w:pos="340"/>
        </w:tabs>
        <w:spacing w:line="240" w:lineRule="auto"/>
        <w:ind w:left="0" w:firstLine="0"/>
        <w:rPr>
          <w:rFonts w:ascii="Microsoft Sans Serif" w:hAnsi="Microsoft Sans Serif" w:cs="Microsoft Sans Serif"/>
          <w:sz w:val="20"/>
          <w:lang w:val="bs-Latn-BA"/>
        </w:rPr>
      </w:pPr>
      <w:r>
        <w:rPr>
          <w:rFonts w:cs="Arial"/>
          <w:color w:val="FF0000"/>
          <w:sz w:val="20"/>
        </w:rPr>
        <w:t>▲</w:t>
      </w:r>
      <w:r>
        <w:rPr>
          <w:rFonts w:ascii="Microsoft Sans Serif" w:hAnsi="Microsoft Sans Serif" w:cs="Microsoft Sans Serif"/>
          <w:sz w:val="20"/>
        </w:rPr>
        <w:t xml:space="preserve"> </w:t>
      </w:r>
      <w:r>
        <w:rPr>
          <w:rFonts w:ascii="Microsoft Sans Serif" w:hAnsi="Microsoft Sans Serif" w:cs="Microsoft Sans Serif"/>
          <w:sz w:val="20"/>
          <w:lang w:val="bs-Latn-BA"/>
        </w:rPr>
        <w:t>LAMAL</w:t>
      </w:r>
      <w:r>
        <w:rPr>
          <w:rFonts w:ascii="Microsoft Sans Serif" w:hAnsi="Microsoft Sans Serif" w:cs="Microsoft Sans Serif"/>
          <w:sz w:val="20"/>
          <w:vertAlign w:val="superscript"/>
          <w:lang w:val="bs-Latn-BA"/>
        </w:rPr>
        <w:t xml:space="preserve"> </w:t>
      </w:r>
      <w:r>
        <w:rPr>
          <w:rFonts w:ascii="Microsoft Sans Serif" w:hAnsi="Microsoft Sans Serif" w:cs="Microsoft Sans Serif"/>
          <w:sz w:val="20"/>
          <w:lang w:val="bs-Latn-BA"/>
        </w:rPr>
        <w:t xml:space="preserve"> </w:t>
      </w:r>
    </w:p>
    <w:p w14:paraId="53FF118A">
      <w:pPr>
        <w:pStyle w:val="28"/>
        <w:tabs>
          <w:tab w:val="left" w:pos="708"/>
          <w:tab w:val="clear" w:pos="340"/>
        </w:tabs>
        <w:spacing w:line="240" w:lineRule="auto"/>
        <w:ind w:left="0" w:firstLine="0"/>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25 mg </w:t>
      </w:r>
    </w:p>
    <w:p w14:paraId="11ED41CC">
      <w:pPr>
        <w:pStyle w:val="28"/>
        <w:tabs>
          <w:tab w:val="left" w:pos="708"/>
          <w:tab w:val="clear" w:pos="340"/>
        </w:tabs>
        <w:spacing w:line="240" w:lineRule="auto"/>
        <w:ind w:left="0" w:firstLine="0"/>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50 mg </w:t>
      </w:r>
    </w:p>
    <w:p w14:paraId="1CBD92BE">
      <w:pPr>
        <w:pStyle w:val="28"/>
        <w:tabs>
          <w:tab w:val="left" w:pos="708"/>
          <w:tab w:val="clear" w:pos="340"/>
        </w:tabs>
        <w:spacing w:line="240" w:lineRule="auto"/>
        <w:ind w:left="0" w:firstLine="0"/>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100 mg </w:t>
      </w:r>
    </w:p>
    <w:p w14:paraId="42E24686">
      <w:pPr>
        <w:pStyle w:val="28"/>
        <w:tabs>
          <w:tab w:val="left" w:pos="708"/>
          <w:tab w:val="clear" w:pos="340"/>
        </w:tabs>
        <w:spacing w:line="240" w:lineRule="auto"/>
        <w:ind w:left="0" w:firstLine="0"/>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200 mg </w:t>
      </w:r>
    </w:p>
    <w:p w14:paraId="7413FB96">
      <w:pPr>
        <w:pStyle w:val="28"/>
        <w:tabs>
          <w:tab w:val="left" w:pos="708"/>
          <w:tab w:val="clear" w:pos="340"/>
        </w:tabs>
        <w:spacing w:line="240" w:lineRule="auto"/>
        <w:ind w:left="0" w:firstLine="0"/>
        <w:rPr>
          <w:rFonts w:ascii="Microsoft Sans Serif" w:hAnsi="Microsoft Sans Serif" w:cs="Microsoft Sans Serif"/>
          <w:sz w:val="20"/>
          <w:lang w:val="bs-Latn-BA"/>
        </w:rPr>
      </w:pPr>
      <w:r>
        <w:rPr>
          <w:rFonts w:ascii="Microsoft Sans Serif" w:hAnsi="Microsoft Sans Serif" w:cs="Microsoft Sans Serif"/>
          <w:sz w:val="20"/>
          <w:lang w:val="bs-Latn-BA"/>
        </w:rPr>
        <w:t>tablete</w:t>
      </w:r>
    </w:p>
    <w:p w14:paraId="7839F410">
      <w:pPr>
        <w:rPr>
          <w:rFonts w:ascii="Microsoft Sans Serif" w:hAnsi="Microsoft Sans Serif" w:cs="Microsoft Sans Serif"/>
          <w:i/>
          <w:lang w:val="bs-Latn-BA"/>
        </w:rPr>
      </w:pPr>
      <w:r>
        <w:rPr>
          <w:rFonts w:ascii="Microsoft Sans Serif" w:hAnsi="Microsoft Sans Serif" w:cs="Microsoft Sans Serif"/>
          <w:i/>
          <w:lang w:val="bs-Latn-BA"/>
        </w:rPr>
        <w:t>lamotrigin</w:t>
      </w:r>
    </w:p>
    <w:p w14:paraId="58D4C1C0">
      <w:pPr>
        <w:suppressAutoHyphens/>
        <w:rPr>
          <w:rFonts w:ascii="Microsoft Sans Serif" w:hAnsi="Microsoft Sans Serif" w:cs="Microsoft Sans Serif"/>
          <w:b/>
          <w:lang w:val="bs-Latn-BA"/>
        </w:rPr>
      </w:pPr>
    </w:p>
    <w:p w14:paraId="64C574DC">
      <w:pPr>
        <w:shd w:val="clear" w:color="auto" w:fill="FFFFFF"/>
        <w:jc w:val="both"/>
        <w:rPr>
          <w:rFonts w:ascii="Microsoft Sans Serif" w:hAnsi="Microsoft Sans Serif" w:cs="Microsoft Sans Serif"/>
          <w:i/>
          <w:lang w:val="sr-Latn-BA"/>
        </w:rPr>
      </w:pPr>
      <w:r>
        <w:rPr>
          <w:rFonts w:ascii="Microsoft Sans Serif" w:hAnsi="Microsoft Sans Serif" w:cs="Microsoft Sans Serif"/>
          <w:i/>
          <w:iCs/>
          <w:lang w:val="bs-Latn-BA"/>
        </w:rPr>
        <w:t>Prije upotrebe lijeka pažljivo pročitajte ovo uputstvo, jer sadrži informacije koje su važne za Vas.</w:t>
      </w:r>
    </w:p>
    <w:p w14:paraId="60A23EA6">
      <w:pPr>
        <w:shd w:val="clear" w:color="auto" w:fill="FFFFFF"/>
        <w:jc w:val="both"/>
        <w:rPr>
          <w:rFonts w:ascii="Microsoft Sans Serif" w:hAnsi="Microsoft Sans Serif" w:cs="Microsoft Sans Serif"/>
          <w:lang w:val="bs-Latn-BA"/>
        </w:rPr>
      </w:pPr>
      <w:r>
        <w:rPr>
          <w:rFonts w:ascii="Microsoft Sans Serif" w:hAnsi="Microsoft Sans Serif" w:cs="Microsoft Sans Serif"/>
          <w:lang w:val="bs-Latn-BA"/>
        </w:rPr>
        <w:t>-  Uputstvo sačuvajte. Možda ćete željeti ponovo da ga pročitate.</w:t>
      </w:r>
    </w:p>
    <w:p w14:paraId="2F64AA71">
      <w:pPr>
        <w:shd w:val="clear" w:color="auto" w:fill="FFFFFF"/>
        <w:jc w:val="both"/>
        <w:rPr>
          <w:rFonts w:ascii="Microsoft Sans Serif" w:hAnsi="Microsoft Sans Serif" w:cs="Microsoft Sans Serif"/>
          <w:lang w:val="bs-Latn-BA"/>
        </w:rPr>
      </w:pPr>
      <w:r>
        <w:rPr>
          <w:rFonts w:ascii="Microsoft Sans Serif" w:hAnsi="Microsoft Sans Serif" w:cs="Microsoft Sans Serif"/>
          <w:lang w:val="bs-Latn-BA"/>
        </w:rPr>
        <w:t>-  Ako imate dodatnih pitanja, obratite se svom ljekaru ili farmaceutu.</w:t>
      </w:r>
    </w:p>
    <w:p w14:paraId="715BBE75">
      <w:pPr>
        <w:shd w:val="clear" w:color="auto" w:fill="FFFFFF"/>
        <w:jc w:val="both"/>
        <w:rPr>
          <w:rFonts w:ascii="Microsoft Sans Serif" w:hAnsi="Microsoft Sans Serif" w:cs="Microsoft Sans Serif"/>
          <w:lang w:val="bs-Latn-BA"/>
        </w:rPr>
      </w:pPr>
      <w:r>
        <w:rPr>
          <w:rFonts w:ascii="Microsoft Sans Serif" w:hAnsi="Microsoft Sans Serif" w:cs="Microsoft Sans Serif"/>
          <w:lang w:val="bs-Latn-BA"/>
        </w:rPr>
        <w:t>-  Ovaj lijek je propisan lično Vama i ne smijete ga dati drugome. Drugome ovaj lijek može da škodi, čak i ako ima znake bolesti slične Vašima.</w:t>
      </w:r>
    </w:p>
    <w:p w14:paraId="3DF11E13">
      <w:pPr>
        <w:jc w:val="both"/>
        <w:rPr>
          <w:rFonts w:ascii="Microsoft Sans Serif" w:hAnsi="Microsoft Sans Serif" w:cs="Microsoft Sans Serif"/>
          <w:lang w:val="bs-Latn-BA"/>
        </w:rPr>
      </w:pPr>
      <w:r>
        <w:rPr>
          <w:rFonts w:ascii="Microsoft Sans Serif" w:hAnsi="Microsoft Sans Serif" w:cs="Microsoft Sans Serif"/>
          <w:lang w:val="bs-Latn-BA"/>
        </w:rPr>
        <w:t xml:space="preserve">-  Ako bilo koje od neželjenih djelovanja postane ozbiljno, ili ako primijetite neželjena djelovanja koja ovdje nisu navedena, molimo Vas da obavijestite svog ljekara ili farmaceuta. </w:t>
      </w:r>
    </w:p>
    <w:p w14:paraId="009D984C">
      <w:pPr>
        <w:jc w:val="both"/>
        <w:rPr>
          <w:rFonts w:ascii="Microsoft Sans Serif" w:hAnsi="Microsoft Sans Serif" w:cs="Microsoft Sans Serif"/>
          <w:lang w:val="sr-Latn-BA"/>
        </w:rPr>
      </w:pPr>
    </w:p>
    <w:p w14:paraId="44949219">
      <w:pPr>
        <w:jc w:val="both"/>
        <w:rPr>
          <w:rFonts w:ascii="Microsoft Sans Serif" w:hAnsi="Microsoft Sans Serif" w:cs="Microsoft Sans Serif"/>
          <w:lang w:val="bs-Latn-BA"/>
        </w:rPr>
      </w:pPr>
    </w:p>
    <w:p w14:paraId="5B07FBBE">
      <w:pPr>
        <w:jc w:val="both"/>
        <w:rPr>
          <w:rFonts w:ascii="Microsoft Sans Serif" w:hAnsi="Microsoft Sans Serif" w:cs="Microsoft Sans Serif"/>
          <w:b/>
          <w:bCs/>
          <w:lang w:val="bs-Latn-BA"/>
        </w:rPr>
      </w:pPr>
      <w:r>
        <w:rPr>
          <w:rFonts w:ascii="Microsoft Sans Serif" w:hAnsi="Microsoft Sans Serif" w:cs="Microsoft Sans Serif"/>
          <w:b/>
          <w:bCs/>
          <w:lang w:val="bs-Latn-BA"/>
        </w:rPr>
        <w:t>Uputstvo sadrži:</w:t>
      </w:r>
    </w:p>
    <w:p w14:paraId="55884023">
      <w:pPr>
        <w:widowControl/>
        <w:numPr>
          <w:ilvl w:val="0"/>
          <w:numId w:val="1"/>
        </w:numPr>
        <w:tabs>
          <w:tab w:val="left" w:pos="567"/>
          <w:tab w:val="clear" w:pos="720"/>
        </w:tabs>
        <w:autoSpaceDE/>
        <w:autoSpaceDN/>
        <w:adjustRightInd/>
        <w:ind w:left="0" w:firstLine="0"/>
        <w:jc w:val="both"/>
        <w:rPr>
          <w:rFonts w:ascii="Microsoft Sans Serif" w:hAnsi="Microsoft Sans Serif" w:cs="Microsoft Sans Serif"/>
          <w:lang w:val="bs-Latn-BA"/>
        </w:rPr>
      </w:pPr>
      <w:r>
        <w:rPr>
          <w:rFonts w:ascii="Microsoft Sans Serif" w:hAnsi="Microsoft Sans Serif" w:cs="Microsoft Sans Serif"/>
          <w:lang w:val="bs-Latn-BA"/>
        </w:rPr>
        <w:t xml:space="preserve">Šta je lijek </w:t>
      </w:r>
      <w:r>
        <w:rPr>
          <w:rFonts w:ascii="Microsoft Sans Serif" w:hAnsi="Microsoft Sans Serif" w:cs="Microsoft Sans Serif"/>
          <w:bCs/>
          <w:lang w:val="bs-Latn-BA"/>
        </w:rPr>
        <w:t xml:space="preserve">Lamal </w:t>
      </w:r>
      <w:r>
        <w:rPr>
          <w:rFonts w:ascii="Microsoft Sans Serif" w:hAnsi="Microsoft Sans Serif" w:cs="Microsoft Sans Serif"/>
          <w:lang w:val="bs-Latn-BA"/>
        </w:rPr>
        <w:t>i za šta se koristi</w:t>
      </w:r>
    </w:p>
    <w:p w14:paraId="7FC5C5E1">
      <w:pPr>
        <w:widowControl/>
        <w:numPr>
          <w:ilvl w:val="0"/>
          <w:numId w:val="1"/>
        </w:numPr>
        <w:tabs>
          <w:tab w:val="left" w:pos="567"/>
          <w:tab w:val="clear" w:pos="720"/>
        </w:tabs>
        <w:autoSpaceDE/>
        <w:autoSpaceDN/>
        <w:adjustRightInd/>
        <w:ind w:left="0" w:firstLine="0"/>
        <w:jc w:val="both"/>
        <w:rPr>
          <w:rFonts w:ascii="Microsoft Sans Serif" w:hAnsi="Microsoft Sans Serif" w:cs="Microsoft Sans Serif"/>
          <w:lang w:val="bs-Latn-BA"/>
        </w:rPr>
      </w:pPr>
      <w:r>
        <w:rPr>
          <w:rFonts w:ascii="Microsoft Sans Serif" w:hAnsi="Microsoft Sans Serif" w:cs="Microsoft Sans Serif"/>
          <w:lang w:val="bs-Latn-BA"/>
        </w:rPr>
        <w:t xml:space="preserve">Prije nego što počnete da uzimate lijek </w:t>
      </w:r>
      <w:r>
        <w:rPr>
          <w:rFonts w:ascii="Microsoft Sans Serif" w:hAnsi="Microsoft Sans Serif" w:cs="Microsoft Sans Serif"/>
          <w:bCs/>
          <w:lang w:val="bs-Latn-BA"/>
        </w:rPr>
        <w:t xml:space="preserve">Lamal </w:t>
      </w:r>
    </w:p>
    <w:p w14:paraId="36859649">
      <w:pPr>
        <w:widowControl/>
        <w:numPr>
          <w:ilvl w:val="0"/>
          <w:numId w:val="1"/>
        </w:numPr>
        <w:tabs>
          <w:tab w:val="left" w:pos="567"/>
          <w:tab w:val="clear" w:pos="720"/>
        </w:tabs>
        <w:autoSpaceDE/>
        <w:autoSpaceDN/>
        <w:adjustRightInd/>
        <w:ind w:left="0" w:firstLine="0"/>
        <w:jc w:val="both"/>
        <w:rPr>
          <w:rFonts w:ascii="Microsoft Sans Serif" w:hAnsi="Microsoft Sans Serif" w:cs="Microsoft Sans Serif"/>
          <w:snapToGrid w:val="0"/>
          <w:lang w:val="bs-Latn-BA"/>
        </w:rPr>
      </w:pPr>
      <w:r>
        <w:rPr>
          <w:rFonts w:ascii="Microsoft Sans Serif" w:hAnsi="Microsoft Sans Serif" w:cs="Microsoft Sans Serif"/>
          <w:lang w:val="bs-Latn-BA"/>
        </w:rPr>
        <w:t xml:space="preserve">Kako uzimati lijek </w:t>
      </w:r>
      <w:r>
        <w:rPr>
          <w:rFonts w:ascii="Microsoft Sans Serif" w:hAnsi="Microsoft Sans Serif" w:cs="Microsoft Sans Serif"/>
          <w:bCs/>
          <w:lang w:val="bs-Latn-BA"/>
        </w:rPr>
        <w:t xml:space="preserve">Lamal </w:t>
      </w:r>
    </w:p>
    <w:p w14:paraId="7B273186">
      <w:pPr>
        <w:widowControl/>
        <w:numPr>
          <w:ilvl w:val="0"/>
          <w:numId w:val="1"/>
        </w:numPr>
        <w:tabs>
          <w:tab w:val="left" w:pos="567"/>
          <w:tab w:val="clear" w:pos="720"/>
        </w:tabs>
        <w:autoSpaceDE/>
        <w:autoSpaceDN/>
        <w:adjustRightInd/>
        <w:ind w:left="0" w:firstLine="0"/>
        <w:jc w:val="both"/>
        <w:rPr>
          <w:rFonts w:ascii="Microsoft Sans Serif" w:hAnsi="Microsoft Sans Serif" w:cs="Microsoft Sans Serif"/>
          <w:snapToGrid w:val="0"/>
          <w:lang w:val="bs-Latn-BA"/>
        </w:rPr>
      </w:pPr>
      <w:r>
        <w:rPr>
          <w:rFonts w:ascii="Microsoft Sans Serif" w:hAnsi="Microsoft Sans Serif" w:cs="Microsoft Sans Serif"/>
          <w:snapToGrid w:val="0"/>
          <w:lang w:val="bs-Latn-BA"/>
        </w:rPr>
        <w:t>Moguća neželjena djelovanja</w:t>
      </w:r>
    </w:p>
    <w:p w14:paraId="1A54684E">
      <w:pPr>
        <w:widowControl/>
        <w:numPr>
          <w:ilvl w:val="0"/>
          <w:numId w:val="1"/>
        </w:numPr>
        <w:tabs>
          <w:tab w:val="left" w:pos="567"/>
          <w:tab w:val="clear" w:pos="720"/>
        </w:tabs>
        <w:autoSpaceDE/>
        <w:autoSpaceDN/>
        <w:adjustRightInd/>
        <w:ind w:left="0" w:firstLine="0"/>
        <w:jc w:val="both"/>
        <w:rPr>
          <w:rFonts w:ascii="Microsoft Sans Serif" w:hAnsi="Microsoft Sans Serif" w:cs="Microsoft Sans Serif"/>
          <w:lang w:val="bs-Latn-BA"/>
        </w:rPr>
      </w:pPr>
      <w:r>
        <w:rPr>
          <w:rFonts w:ascii="Microsoft Sans Serif" w:hAnsi="Microsoft Sans Serif" w:cs="Microsoft Sans Serif"/>
          <w:lang w:val="bs-Latn-BA"/>
        </w:rPr>
        <w:t xml:space="preserve">Kako čuvati lijek </w:t>
      </w:r>
      <w:r>
        <w:rPr>
          <w:rFonts w:ascii="Microsoft Sans Serif" w:hAnsi="Microsoft Sans Serif" w:cs="Microsoft Sans Serif"/>
          <w:bCs/>
          <w:lang w:val="bs-Latn-BA"/>
        </w:rPr>
        <w:t xml:space="preserve">Lamal </w:t>
      </w:r>
    </w:p>
    <w:p w14:paraId="4E182FE0">
      <w:pPr>
        <w:widowControl/>
        <w:numPr>
          <w:ilvl w:val="0"/>
          <w:numId w:val="1"/>
        </w:numPr>
        <w:tabs>
          <w:tab w:val="left" w:pos="567"/>
          <w:tab w:val="clear" w:pos="720"/>
        </w:tabs>
        <w:autoSpaceDE/>
        <w:autoSpaceDN/>
        <w:adjustRightInd/>
        <w:ind w:left="0" w:firstLine="0"/>
        <w:jc w:val="both"/>
        <w:rPr>
          <w:rFonts w:ascii="Microsoft Sans Serif" w:hAnsi="Microsoft Sans Serif" w:cs="Microsoft Sans Serif"/>
          <w:lang w:val="bs-Latn-BA"/>
        </w:rPr>
      </w:pPr>
      <w:r>
        <w:rPr>
          <w:rFonts w:ascii="Microsoft Sans Serif" w:hAnsi="Microsoft Sans Serif" w:cs="Microsoft Sans Serif"/>
          <w:lang w:val="bs-Latn-BA"/>
        </w:rPr>
        <w:t>Dodatne informacije</w:t>
      </w:r>
    </w:p>
    <w:p w14:paraId="727206EC">
      <w:pPr>
        <w:jc w:val="both"/>
        <w:rPr>
          <w:rFonts w:ascii="Microsoft Sans Serif" w:hAnsi="Microsoft Sans Serif" w:cs="Microsoft Sans Serif"/>
          <w:b/>
          <w:snapToGrid w:val="0"/>
          <w:lang w:val="en-US"/>
        </w:rPr>
      </w:pPr>
    </w:p>
    <w:p w14:paraId="17C56A66">
      <w:pPr>
        <w:jc w:val="both"/>
        <w:rPr>
          <w:rFonts w:ascii="Microsoft Sans Serif" w:hAnsi="Microsoft Sans Serif" w:cs="Microsoft Sans Serif"/>
          <w:b/>
          <w:snapToGrid w:val="0"/>
          <w:lang w:val="en-US"/>
        </w:rPr>
      </w:pPr>
    </w:p>
    <w:p w14:paraId="6E306060">
      <w:pPr>
        <w:jc w:val="both"/>
        <w:rPr>
          <w:rFonts w:ascii="Microsoft Sans Serif" w:hAnsi="Microsoft Sans Serif" w:cs="Microsoft Sans Serif"/>
          <w:b/>
          <w:lang w:val="bs-Latn-BA"/>
        </w:rPr>
      </w:pPr>
      <w:r>
        <w:rPr>
          <w:rFonts w:ascii="Microsoft Sans Serif" w:hAnsi="Microsoft Sans Serif" w:cs="Microsoft Sans Serif"/>
          <w:b/>
          <w:lang w:val="bs-Latn-BA"/>
        </w:rPr>
        <w:t>1. ŠTA JE LIJEK LAMAL I ZA ŠTA SE KORISTI</w:t>
      </w:r>
    </w:p>
    <w:p w14:paraId="4A45FBD3">
      <w:pPr>
        <w:jc w:val="both"/>
        <w:rPr>
          <w:rFonts w:ascii="Microsoft Sans Serif" w:hAnsi="Microsoft Sans Serif" w:cs="Microsoft Sans Serif"/>
          <w:b/>
          <w:snapToGrid w:val="0"/>
          <w:lang w:val="bs-Latn-BA"/>
        </w:rPr>
      </w:pPr>
    </w:p>
    <w:p w14:paraId="6AA135DD">
      <w:pPr>
        <w:pStyle w:val="21"/>
        <w:jc w:val="both"/>
        <w:rPr>
          <w:rFonts w:ascii="Microsoft Sans Serif" w:hAnsi="Microsoft Sans Serif" w:cs="Microsoft Sans Serif"/>
          <w:lang w:val="bs-Latn-BA"/>
        </w:rPr>
      </w:pPr>
      <w:r>
        <w:rPr>
          <w:rFonts w:ascii="Microsoft Sans Serif" w:hAnsi="Microsoft Sans Serif" w:cs="Microsoft Sans Serif"/>
          <w:lang w:val="bs-Latn-BA"/>
        </w:rPr>
        <w:t xml:space="preserve">Lijek Lamal (lamotrigin) pripada grupi lijekova pod nazivom antiepileptici. Koristi se za liječenje </w:t>
      </w:r>
      <w:r>
        <w:rPr>
          <w:rFonts w:ascii="Microsoft Sans Serif" w:hAnsi="Microsoft Sans Serif" w:cs="Microsoft Sans Serif"/>
          <w:b/>
          <w:lang w:val="bs-Latn-BA"/>
        </w:rPr>
        <w:t>epilepsije</w:t>
      </w:r>
      <w:r>
        <w:rPr>
          <w:rFonts w:ascii="Microsoft Sans Serif" w:hAnsi="Microsoft Sans Serif" w:cs="Microsoft Sans Serif"/>
          <w:lang w:val="bs-Latn-BA"/>
        </w:rPr>
        <w:t xml:space="preserve"> i </w:t>
      </w:r>
      <w:r>
        <w:rPr>
          <w:rFonts w:ascii="Microsoft Sans Serif" w:hAnsi="Microsoft Sans Serif" w:cs="Microsoft Sans Serif"/>
          <w:b/>
          <w:lang w:val="bs-Latn-BA"/>
        </w:rPr>
        <w:t>bipolarnog poremećaja</w:t>
      </w:r>
      <w:r>
        <w:rPr>
          <w:rFonts w:ascii="Microsoft Sans Serif" w:hAnsi="Microsoft Sans Serif" w:cs="Microsoft Sans Serif"/>
          <w:lang w:val="bs-Latn-BA"/>
        </w:rPr>
        <w:t>.</w:t>
      </w:r>
    </w:p>
    <w:p w14:paraId="0E071A10">
      <w:pPr>
        <w:pStyle w:val="21"/>
        <w:jc w:val="both"/>
        <w:rPr>
          <w:rFonts w:ascii="Microsoft Sans Serif" w:hAnsi="Microsoft Sans Serif" w:cs="Microsoft Sans Serif"/>
          <w:lang w:val="bs-Latn-BA"/>
        </w:rPr>
      </w:pPr>
    </w:p>
    <w:p w14:paraId="27ED1726">
      <w:pPr>
        <w:pStyle w:val="21"/>
        <w:tabs>
          <w:tab w:val="center" w:pos="4153"/>
          <w:tab w:val="right" w:pos="8306"/>
        </w:tabs>
        <w:jc w:val="both"/>
        <w:rPr>
          <w:rFonts w:ascii="Microsoft Sans Serif" w:hAnsi="Microsoft Sans Serif" w:cs="Microsoft Sans Serif"/>
          <w:lang w:val="bs-Latn-BA"/>
        </w:rPr>
      </w:pPr>
      <w:r>
        <w:rPr>
          <w:rFonts w:ascii="Microsoft Sans Serif" w:hAnsi="Microsoft Sans Serif" w:cs="Microsoft Sans Serif"/>
          <w:b/>
          <w:lang w:val="bs-Latn-BA"/>
        </w:rPr>
        <w:t xml:space="preserve">Lijek Lamal se koristi za liječenje epilepsije </w:t>
      </w:r>
      <w:r>
        <w:rPr>
          <w:rFonts w:ascii="Microsoft Sans Serif" w:hAnsi="Microsoft Sans Serif" w:cs="Microsoft Sans Serif"/>
          <w:lang w:val="bs-Latn-BA"/>
        </w:rPr>
        <w:t>blokiranjem signala u mozgu koji pokreću epilepti</w:t>
      </w:r>
      <w:r>
        <w:rPr>
          <w:rFonts w:ascii="Microsoft Sans Serif" w:hAnsi="Microsoft Sans Serif" w:cs="Microsoft Sans Serif"/>
          <w:lang w:val="hr-BA"/>
        </w:rPr>
        <w:t>čke napade</w:t>
      </w:r>
      <w:r>
        <w:rPr>
          <w:rFonts w:ascii="Microsoft Sans Serif" w:hAnsi="Microsoft Sans Serif" w:cs="Microsoft Sans Serif"/>
          <w:lang w:val="bs-Latn-BA"/>
        </w:rPr>
        <w:t xml:space="preserve"> (grčeve).</w:t>
      </w:r>
    </w:p>
    <w:p w14:paraId="5545B9E6">
      <w:pPr>
        <w:numPr>
          <w:ilvl w:val="0"/>
          <w:numId w:val="2"/>
        </w:numPr>
        <w:tabs>
          <w:tab w:val="left" w:pos="426"/>
        </w:tabs>
        <w:ind w:left="0" w:firstLine="0"/>
        <w:jc w:val="both"/>
        <w:rPr>
          <w:rFonts w:ascii="Microsoft Sans Serif" w:hAnsi="Microsoft Sans Serif" w:cs="Microsoft Sans Serif"/>
          <w:i/>
          <w:lang w:val="bs-Latn-BA"/>
        </w:rPr>
      </w:pPr>
      <w:r>
        <w:rPr>
          <w:rFonts w:ascii="Microsoft Sans Serif" w:hAnsi="Microsoft Sans Serif" w:cs="Microsoft Sans Serif"/>
          <w:lang w:val="bs-Latn-BA"/>
        </w:rPr>
        <w:t>Za odrasle i djecu stariju od 13 godina, lijek Lamal se može koristiti kao monoterapija ili u kombinaciji sa drugim lijekovima za liječenje epilepsije. Lijek Lamal se takođe može koristiti sa drugim lijekovima u liječenju napada koji se javljaju sa stanjem poznatim kao Lenoks–Gastautov sindrom.</w:t>
      </w:r>
    </w:p>
    <w:p w14:paraId="5C81D014">
      <w:pPr>
        <w:numPr>
          <w:ilvl w:val="0"/>
          <w:numId w:val="2"/>
        </w:numPr>
        <w:tabs>
          <w:tab w:val="left" w:pos="426"/>
          <w:tab w:val="left" w:pos="720"/>
        </w:tabs>
        <w:ind w:left="0" w:firstLine="0"/>
        <w:jc w:val="both"/>
        <w:rPr>
          <w:rFonts w:ascii="Microsoft Sans Serif" w:hAnsi="Microsoft Sans Serif" w:cs="Microsoft Sans Serif"/>
          <w:bCs/>
          <w:lang w:val="bs-Latn-BA"/>
        </w:rPr>
      </w:pPr>
      <w:r>
        <w:rPr>
          <w:rFonts w:ascii="Microsoft Sans Serif" w:hAnsi="Microsoft Sans Serif" w:cs="Microsoft Sans Serif"/>
          <w:lang w:val="bs-Latn-BA"/>
        </w:rPr>
        <w:t xml:space="preserve">Za djecu od 2 do 12 godina starosti, lijek Lamal se može koristiti sa drugim lijekovima u liječenju ovih stanja. Kao monoterapija se može koristiti za liječenju tipa epilepsije poznate kao </w:t>
      </w:r>
      <w:r>
        <w:rPr>
          <w:rFonts w:ascii="Microsoft Sans Serif" w:hAnsi="Microsoft Sans Serif" w:cs="Microsoft Sans Serif"/>
          <w:bCs/>
          <w:lang w:val="bs-Latn-BA"/>
        </w:rPr>
        <w:t>tipični, apsans napad.</w:t>
      </w:r>
    </w:p>
    <w:p w14:paraId="7F6EBDD3">
      <w:pPr>
        <w:pStyle w:val="21"/>
        <w:jc w:val="both"/>
        <w:rPr>
          <w:rFonts w:ascii="Microsoft Sans Serif" w:hAnsi="Microsoft Sans Serif" w:cs="Microsoft Sans Serif"/>
          <w:b/>
          <w:lang w:val="bs-Latn-BA"/>
        </w:rPr>
      </w:pPr>
    </w:p>
    <w:p w14:paraId="47E113A2">
      <w:pPr>
        <w:pStyle w:val="21"/>
        <w:tabs>
          <w:tab w:val="center" w:pos="4153"/>
          <w:tab w:val="right" w:pos="8306"/>
        </w:tabs>
        <w:jc w:val="both"/>
        <w:rPr>
          <w:rFonts w:ascii="Microsoft Sans Serif" w:hAnsi="Microsoft Sans Serif" w:cs="Microsoft Sans Serif"/>
          <w:b/>
          <w:lang w:val="bs-Latn-BA"/>
        </w:rPr>
      </w:pPr>
      <w:r>
        <w:rPr>
          <w:rFonts w:ascii="Microsoft Sans Serif" w:hAnsi="Microsoft Sans Serif" w:cs="Microsoft Sans Serif"/>
          <w:b/>
          <w:lang w:val="bs-Latn-BA"/>
        </w:rPr>
        <w:t>Lijek Lamal se takođe koristi za liječenje bipolarnog poremećaja.</w:t>
      </w:r>
    </w:p>
    <w:p w14:paraId="2F5A9336">
      <w:pPr>
        <w:jc w:val="both"/>
        <w:textAlignment w:val="top"/>
        <w:rPr>
          <w:rFonts w:ascii="Microsoft Sans Serif" w:hAnsi="Microsoft Sans Serif" w:cs="Microsoft Sans Serif"/>
        </w:rPr>
      </w:pPr>
      <w:r>
        <w:rPr>
          <w:rStyle w:val="30"/>
          <w:rFonts w:ascii="Microsoft Sans Serif" w:hAnsi="Microsoft Sans Serif" w:cs="Microsoft Sans Serif"/>
        </w:rPr>
        <w:t>Osobe sa</w:t>
      </w:r>
      <w:r>
        <w:rPr>
          <w:rStyle w:val="31"/>
          <w:rFonts w:ascii="Microsoft Sans Serif" w:hAnsi="Microsoft Sans Serif" w:cs="Microsoft Sans Serif"/>
        </w:rPr>
        <w:t xml:space="preserve"> </w:t>
      </w:r>
      <w:r>
        <w:rPr>
          <w:rStyle w:val="30"/>
          <w:rFonts w:ascii="Microsoft Sans Serif" w:hAnsi="Microsoft Sans Serif" w:cs="Microsoft Sans Serif"/>
        </w:rPr>
        <w:t>bipolarnim poremećajem</w:t>
      </w:r>
      <w:r>
        <w:rPr>
          <w:rStyle w:val="31"/>
          <w:rFonts w:ascii="Microsoft Sans Serif" w:hAnsi="Microsoft Sans Serif" w:cs="Microsoft Sans Serif"/>
        </w:rPr>
        <w:t xml:space="preserve"> </w:t>
      </w:r>
      <w:r>
        <w:rPr>
          <w:rStyle w:val="30"/>
          <w:rFonts w:ascii="Microsoft Sans Serif" w:hAnsi="Microsoft Sans Serif" w:cs="Microsoft Sans Serif"/>
        </w:rPr>
        <w:t>(ponekad se naziva</w:t>
      </w:r>
      <w:r>
        <w:rPr>
          <w:rStyle w:val="31"/>
          <w:rFonts w:ascii="Microsoft Sans Serif" w:hAnsi="Microsoft Sans Serif" w:cs="Microsoft Sans Serif"/>
        </w:rPr>
        <w:t xml:space="preserve"> </w:t>
      </w:r>
      <w:r>
        <w:rPr>
          <w:rStyle w:val="30"/>
          <w:rFonts w:ascii="Microsoft Sans Serif" w:hAnsi="Microsoft Sans Serif" w:cs="Microsoft Sans Serif"/>
          <w:i/>
        </w:rPr>
        <w:t>manična</w:t>
      </w:r>
      <w:r>
        <w:rPr>
          <w:rStyle w:val="31"/>
          <w:rFonts w:ascii="Microsoft Sans Serif" w:hAnsi="Microsoft Sans Serif" w:cs="Microsoft Sans Serif"/>
          <w:i/>
        </w:rPr>
        <w:t xml:space="preserve"> </w:t>
      </w:r>
      <w:r>
        <w:rPr>
          <w:rStyle w:val="30"/>
          <w:rFonts w:ascii="Microsoft Sans Serif" w:hAnsi="Microsoft Sans Serif" w:cs="Microsoft Sans Serif"/>
          <w:i/>
        </w:rPr>
        <w:t>depresija</w:t>
      </w:r>
      <w:r>
        <w:rPr>
          <w:rStyle w:val="31"/>
          <w:rFonts w:ascii="Microsoft Sans Serif" w:hAnsi="Microsoft Sans Serif" w:cs="Microsoft Sans Serif"/>
        </w:rPr>
        <w:t xml:space="preserve">) </w:t>
      </w:r>
      <w:r>
        <w:rPr>
          <w:rStyle w:val="30"/>
          <w:rFonts w:ascii="Microsoft Sans Serif" w:hAnsi="Microsoft Sans Serif" w:cs="Microsoft Sans Serif"/>
        </w:rPr>
        <w:t>imaju</w:t>
      </w:r>
      <w:r>
        <w:rPr>
          <w:rStyle w:val="31"/>
          <w:rFonts w:ascii="Microsoft Sans Serif" w:hAnsi="Microsoft Sans Serif" w:cs="Microsoft Sans Serif"/>
        </w:rPr>
        <w:t xml:space="preserve"> </w:t>
      </w:r>
      <w:r>
        <w:rPr>
          <w:rStyle w:val="30"/>
          <w:rFonts w:ascii="Microsoft Sans Serif" w:hAnsi="Microsoft Sans Serif" w:cs="Microsoft Sans Serif"/>
        </w:rPr>
        <w:t>ekstremne</w:t>
      </w:r>
      <w:r>
        <w:rPr>
          <w:rStyle w:val="31"/>
          <w:rFonts w:ascii="Microsoft Sans Serif" w:hAnsi="Microsoft Sans Serif" w:cs="Microsoft Sans Serif"/>
        </w:rPr>
        <w:t xml:space="preserve"> </w:t>
      </w:r>
      <w:r>
        <w:rPr>
          <w:rStyle w:val="30"/>
          <w:rFonts w:ascii="Microsoft Sans Serif" w:hAnsi="Microsoft Sans Serif" w:cs="Microsoft Sans Serif"/>
        </w:rPr>
        <w:t>promjene raspoloženja</w:t>
      </w:r>
      <w:r>
        <w:rPr>
          <w:rStyle w:val="31"/>
          <w:rFonts w:ascii="Microsoft Sans Serif" w:hAnsi="Microsoft Sans Serif" w:cs="Microsoft Sans Serif"/>
        </w:rPr>
        <w:t xml:space="preserve">, </w:t>
      </w:r>
      <w:r>
        <w:rPr>
          <w:rStyle w:val="30"/>
          <w:rFonts w:ascii="Microsoft Sans Serif" w:hAnsi="Microsoft Sans Serif" w:cs="Microsoft Sans Serif"/>
        </w:rPr>
        <w:t>sa periodima</w:t>
      </w:r>
      <w:r>
        <w:rPr>
          <w:rStyle w:val="31"/>
          <w:rFonts w:ascii="Microsoft Sans Serif" w:hAnsi="Microsoft Sans Serif" w:cs="Microsoft Sans Serif"/>
        </w:rPr>
        <w:t xml:space="preserve"> </w:t>
      </w:r>
      <w:r>
        <w:rPr>
          <w:rStyle w:val="30"/>
          <w:rFonts w:ascii="Microsoft Sans Serif" w:hAnsi="Microsoft Sans Serif" w:cs="Microsoft Sans Serif"/>
        </w:rPr>
        <w:t>manije</w:t>
      </w:r>
      <w:r>
        <w:rPr>
          <w:rStyle w:val="31"/>
          <w:rFonts w:ascii="Microsoft Sans Serif" w:hAnsi="Microsoft Sans Serif" w:cs="Microsoft Sans Serif"/>
        </w:rPr>
        <w:t xml:space="preserve"> </w:t>
      </w:r>
      <w:r>
        <w:rPr>
          <w:rStyle w:val="33"/>
          <w:rFonts w:ascii="Microsoft Sans Serif" w:hAnsi="Microsoft Sans Serif" w:cs="Microsoft Sans Serif"/>
        </w:rPr>
        <w:t>(</w:t>
      </w:r>
      <w:r>
        <w:rPr>
          <w:rStyle w:val="31"/>
          <w:rFonts w:ascii="Microsoft Sans Serif" w:hAnsi="Microsoft Sans Serif" w:cs="Microsoft Sans Serif"/>
        </w:rPr>
        <w:t xml:space="preserve">uzbuđenja </w:t>
      </w:r>
      <w:r>
        <w:rPr>
          <w:rStyle w:val="30"/>
          <w:rFonts w:ascii="Microsoft Sans Serif" w:hAnsi="Microsoft Sans Serif" w:cs="Microsoft Sans Serif"/>
        </w:rPr>
        <w:t>ili</w:t>
      </w:r>
      <w:r>
        <w:rPr>
          <w:rStyle w:val="31"/>
          <w:rFonts w:ascii="Microsoft Sans Serif" w:hAnsi="Microsoft Sans Serif" w:cs="Microsoft Sans Serif"/>
        </w:rPr>
        <w:t xml:space="preserve"> </w:t>
      </w:r>
      <w:r>
        <w:rPr>
          <w:rStyle w:val="30"/>
          <w:rFonts w:ascii="Microsoft Sans Serif" w:hAnsi="Microsoft Sans Serif" w:cs="Microsoft Sans Serif"/>
        </w:rPr>
        <w:t>euforija</w:t>
      </w:r>
      <w:r>
        <w:rPr>
          <w:rStyle w:val="31"/>
          <w:rFonts w:ascii="Microsoft Sans Serif" w:hAnsi="Microsoft Sans Serif" w:cs="Microsoft Sans Serif"/>
        </w:rPr>
        <w:t xml:space="preserve">) </w:t>
      </w:r>
      <w:r>
        <w:rPr>
          <w:rStyle w:val="30"/>
          <w:rFonts w:ascii="Microsoft Sans Serif" w:hAnsi="Microsoft Sans Serif" w:cs="Microsoft Sans Serif"/>
        </w:rPr>
        <w:t>naizmenično</w:t>
      </w:r>
      <w:r>
        <w:rPr>
          <w:rStyle w:val="31"/>
          <w:rFonts w:ascii="Microsoft Sans Serif" w:hAnsi="Microsoft Sans Serif" w:cs="Microsoft Sans Serif"/>
        </w:rPr>
        <w:t xml:space="preserve"> </w:t>
      </w:r>
      <w:r>
        <w:rPr>
          <w:rStyle w:val="30"/>
          <w:rFonts w:ascii="Microsoft Sans Serif" w:hAnsi="Microsoft Sans Serif" w:cs="Microsoft Sans Serif"/>
        </w:rPr>
        <w:t>sa</w:t>
      </w:r>
      <w:r>
        <w:rPr>
          <w:rStyle w:val="31"/>
          <w:rFonts w:ascii="Microsoft Sans Serif" w:hAnsi="Microsoft Sans Serif" w:cs="Microsoft Sans Serif"/>
        </w:rPr>
        <w:t xml:space="preserve"> </w:t>
      </w:r>
      <w:r>
        <w:rPr>
          <w:rStyle w:val="30"/>
          <w:rFonts w:ascii="Microsoft Sans Serif" w:hAnsi="Microsoft Sans Serif" w:cs="Microsoft Sans Serif"/>
        </w:rPr>
        <w:t>periodima</w:t>
      </w:r>
      <w:r>
        <w:rPr>
          <w:rStyle w:val="31"/>
          <w:rFonts w:ascii="Microsoft Sans Serif" w:hAnsi="Microsoft Sans Serif" w:cs="Microsoft Sans Serif"/>
        </w:rPr>
        <w:t xml:space="preserve"> </w:t>
      </w:r>
      <w:r>
        <w:rPr>
          <w:rStyle w:val="30"/>
          <w:rFonts w:ascii="Microsoft Sans Serif" w:hAnsi="Microsoft Sans Serif" w:cs="Microsoft Sans Serif"/>
        </w:rPr>
        <w:t>depresije</w:t>
      </w:r>
      <w:r>
        <w:rPr>
          <w:rStyle w:val="31"/>
          <w:rFonts w:ascii="Microsoft Sans Serif" w:hAnsi="Microsoft Sans Serif" w:cs="Microsoft Sans Serif"/>
        </w:rPr>
        <w:t xml:space="preserve"> </w:t>
      </w:r>
      <w:r>
        <w:rPr>
          <w:rStyle w:val="33"/>
          <w:rFonts w:ascii="Microsoft Sans Serif" w:hAnsi="Microsoft Sans Serif" w:cs="Microsoft Sans Serif"/>
        </w:rPr>
        <w:t>(</w:t>
      </w:r>
      <w:r>
        <w:rPr>
          <w:rStyle w:val="31"/>
          <w:rFonts w:ascii="Microsoft Sans Serif" w:hAnsi="Microsoft Sans Serif" w:cs="Microsoft Sans Serif"/>
        </w:rPr>
        <w:t xml:space="preserve">duboka </w:t>
      </w:r>
      <w:r>
        <w:rPr>
          <w:rStyle w:val="30"/>
          <w:rFonts w:ascii="Microsoft Sans Serif" w:hAnsi="Microsoft Sans Serif" w:cs="Microsoft Sans Serif"/>
        </w:rPr>
        <w:t>tuga</w:t>
      </w:r>
      <w:r>
        <w:rPr>
          <w:rStyle w:val="31"/>
          <w:rFonts w:ascii="Microsoft Sans Serif" w:hAnsi="Microsoft Sans Serif" w:cs="Microsoft Sans Serif"/>
        </w:rPr>
        <w:t xml:space="preserve"> </w:t>
      </w:r>
      <w:r>
        <w:rPr>
          <w:rStyle w:val="30"/>
          <w:rFonts w:ascii="Microsoft Sans Serif" w:hAnsi="Microsoft Sans Serif" w:cs="Microsoft Sans Serif"/>
        </w:rPr>
        <w:t>ili</w:t>
      </w:r>
      <w:r>
        <w:rPr>
          <w:rStyle w:val="31"/>
          <w:rFonts w:ascii="Microsoft Sans Serif" w:hAnsi="Microsoft Sans Serif" w:cs="Microsoft Sans Serif"/>
        </w:rPr>
        <w:t xml:space="preserve"> </w:t>
      </w:r>
      <w:r>
        <w:rPr>
          <w:rStyle w:val="30"/>
          <w:rFonts w:ascii="Microsoft Sans Serif" w:hAnsi="Microsoft Sans Serif" w:cs="Microsoft Sans Serif"/>
        </w:rPr>
        <w:t>očaj</w:t>
      </w:r>
      <w:r>
        <w:rPr>
          <w:rStyle w:val="31"/>
          <w:rFonts w:ascii="Microsoft Sans Serif" w:hAnsi="Microsoft Sans Serif" w:cs="Microsoft Sans Serif"/>
        </w:rPr>
        <w:t xml:space="preserve">). </w:t>
      </w:r>
      <w:r>
        <w:rPr>
          <w:rStyle w:val="30"/>
          <w:rFonts w:ascii="Microsoft Sans Serif" w:hAnsi="Microsoft Sans Serif" w:cs="Microsoft Sans Serif"/>
          <w:lang w:val="sr-Latn-RS"/>
        </w:rPr>
        <w:t>O</w:t>
      </w:r>
      <w:r>
        <w:rPr>
          <w:rStyle w:val="30"/>
          <w:rFonts w:ascii="Microsoft Sans Serif" w:hAnsi="Microsoft Sans Serif" w:cs="Microsoft Sans Serif"/>
        </w:rPr>
        <w:t>drasle</w:t>
      </w:r>
      <w:r>
        <w:rPr>
          <w:rStyle w:val="30"/>
          <w:rFonts w:ascii="Microsoft Sans Serif" w:hAnsi="Microsoft Sans Serif" w:cs="Microsoft Sans Serif"/>
          <w:lang w:val="sr-Latn-RS"/>
        </w:rPr>
        <w:t xml:space="preserve"> osobe</w:t>
      </w:r>
      <w:r>
        <w:rPr>
          <w:rStyle w:val="31"/>
          <w:rFonts w:ascii="Microsoft Sans Serif" w:hAnsi="Microsoft Sans Serif" w:cs="Microsoft Sans Serif"/>
        </w:rPr>
        <w:t xml:space="preserve"> </w:t>
      </w:r>
      <w:r>
        <w:rPr>
          <w:rStyle w:val="30"/>
          <w:rFonts w:ascii="Microsoft Sans Serif" w:hAnsi="Microsoft Sans Serif" w:cs="Microsoft Sans Serif"/>
        </w:rPr>
        <w:t>koj</w:t>
      </w:r>
      <w:r>
        <w:rPr>
          <w:rStyle w:val="30"/>
          <w:rFonts w:ascii="Microsoft Sans Serif" w:hAnsi="Microsoft Sans Serif" w:cs="Microsoft Sans Serif"/>
          <w:lang w:val="sr-Latn-RS"/>
        </w:rPr>
        <w:t>e</w:t>
      </w:r>
      <w:r>
        <w:rPr>
          <w:rStyle w:val="30"/>
          <w:rFonts w:ascii="Microsoft Sans Serif" w:hAnsi="Microsoft Sans Serif" w:cs="Microsoft Sans Serif"/>
        </w:rPr>
        <w:t xml:space="preserve"> imaju više od 18</w:t>
      </w:r>
      <w:r>
        <w:rPr>
          <w:rStyle w:val="31"/>
          <w:rFonts w:ascii="Microsoft Sans Serif" w:hAnsi="Microsoft Sans Serif" w:cs="Microsoft Sans Serif"/>
        </w:rPr>
        <w:t xml:space="preserve"> </w:t>
      </w:r>
      <w:r>
        <w:rPr>
          <w:rStyle w:val="30"/>
          <w:rFonts w:ascii="Microsoft Sans Serif" w:hAnsi="Microsoft Sans Serif" w:cs="Microsoft Sans Serif"/>
        </w:rPr>
        <w:t>godina</w:t>
      </w:r>
      <w:r>
        <w:rPr>
          <w:rStyle w:val="31"/>
          <w:rFonts w:ascii="Microsoft Sans Serif" w:hAnsi="Microsoft Sans Serif" w:cs="Microsoft Sans Serif"/>
        </w:rPr>
        <w:t xml:space="preserve">, </w:t>
      </w:r>
      <w:r>
        <w:rPr>
          <w:rStyle w:val="31"/>
          <w:rFonts w:ascii="Microsoft Sans Serif" w:hAnsi="Microsoft Sans Serif" w:cs="Microsoft Sans Serif"/>
          <w:lang w:val="hr-BA"/>
        </w:rPr>
        <w:t xml:space="preserve">lijek </w:t>
      </w:r>
      <w:r>
        <w:rPr>
          <w:rStyle w:val="31"/>
          <w:rFonts w:ascii="Microsoft Sans Serif" w:hAnsi="Microsoft Sans Serif" w:cs="Microsoft Sans Serif"/>
        </w:rPr>
        <w:t>L</w:t>
      </w:r>
      <w:r>
        <w:rPr>
          <w:rStyle w:val="30"/>
          <w:rFonts w:ascii="Microsoft Sans Serif" w:hAnsi="Microsoft Sans Serif" w:cs="Microsoft Sans Serif"/>
        </w:rPr>
        <w:t>amal</w:t>
      </w:r>
      <w:r>
        <w:rPr>
          <w:rStyle w:val="31"/>
          <w:rFonts w:ascii="Microsoft Sans Serif" w:hAnsi="Microsoft Sans Serif" w:cs="Microsoft Sans Serif"/>
        </w:rPr>
        <w:t xml:space="preserve"> </w:t>
      </w:r>
      <w:r>
        <w:rPr>
          <w:rStyle w:val="30"/>
          <w:rFonts w:ascii="Microsoft Sans Serif" w:hAnsi="Microsoft Sans Serif" w:cs="Microsoft Sans Serif"/>
        </w:rPr>
        <w:t>mo</w:t>
      </w:r>
      <w:r>
        <w:rPr>
          <w:rStyle w:val="30"/>
          <w:rFonts w:ascii="Microsoft Sans Serif" w:hAnsi="Microsoft Sans Serif" w:cs="Microsoft Sans Serif"/>
          <w:lang w:val="sr-Latn-RS"/>
        </w:rPr>
        <w:t>gu</w:t>
      </w:r>
      <w:r>
        <w:rPr>
          <w:rStyle w:val="30"/>
          <w:rFonts w:ascii="Microsoft Sans Serif" w:hAnsi="Microsoft Sans Serif" w:cs="Microsoft Sans Serif"/>
        </w:rPr>
        <w:t xml:space="preserve"> koristiti</w:t>
      </w:r>
      <w:r>
        <w:rPr>
          <w:rStyle w:val="31"/>
          <w:rFonts w:ascii="Microsoft Sans Serif" w:hAnsi="Microsoft Sans Serif" w:cs="Microsoft Sans Serif"/>
        </w:rPr>
        <w:t xml:space="preserve"> </w:t>
      </w:r>
      <w:r>
        <w:rPr>
          <w:rStyle w:val="30"/>
          <w:rFonts w:ascii="Microsoft Sans Serif" w:hAnsi="Microsoft Sans Serif" w:cs="Microsoft Sans Serif"/>
          <w:lang w:val="hr-BA"/>
        </w:rPr>
        <w:t>kao monoterapiju</w:t>
      </w:r>
      <w:r>
        <w:rPr>
          <w:rStyle w:val="30"/>
          <w:rFonts w:ascii="Microsoft Sans Serif" w:hAnsi="Microsoft Sans Serif" w:cs="Microsoft Sans Serif"/>
        </w:rPr>
        <w:t xml:space="preserve"> ili</w:t>
      </w:r>
      <w:r>
        <w:rPr>
          <w:rStyle w:val="31"/>
          <w:rFonts w:ascii="Microsoft Sans Serif" w:hAnsi="Microsoft Sans Serif" w:cs="Microsoft Sans Serif"/>
        </w:rPr>
        <w:t xml:space="preserve"> </w:t>
      </w:r>
      <w:r>
        <w:rPr>
          <w:rStyle w:val="31"/>
          <w:rFonts w:ascii="Microsoft Sans Serif" w:hAnsi="Microsoft Sans Serif" w:cs="Microsoft Sans Serif"/>
          <w:lang w:val="hr-BA"/>
        </w:rPr>
        <w:t xml:space="preserve">u kombinaciji </w:t>
      </w:r>
      <w:r>
        <w:rPr>
          <w:rStyle w:val="30"/>
          <w:rFonts w:ascii="Microsoft Sans Serif" w:hAnsi="Microsoft Sans Serif" w:cs="Microsoft Sans Serif"/>
        </w:rPr>
        <w:t>sa drugim</w:t>
      </w:r>
      <w:r>
        <w:rPr>
          <w:rStyle w:val="31"/>
          <w:rFonts w:ascii="Microsoft Sans Serif" w:hAnsi="Microsoft Sans Serif" w:cs="Microsoft Sans Serif"/>
        </w:rPr>
        <w:t xml:space="preserve"> </w:t>
      </w:r>
      <w:r>
        <w:rPr>
          <w:rStyle w:val="30"/>
          <w:rFonts w:ascii="Microsoft Sans Serif" w:hAnsi="Microsoft Sans Serif" w:cs="Microsoft Sans Serif"/>
        </w:rPr>
        <w:t>lijekovima</w:t>
      </w:r>
      <w:r>
        <w:rPr>
          <w:rStyle w:val="31"/>
          <w:rFonts w:ascii="Microsoft Sans Serif" w:hAnsi="Microsoft Sans Serif" w:cs="Microsoft Sans Serif"/>
        </w:rPr>
        <w:t xml:space="preserve">, </w:t>
      </w:r>
      <w:r>
        <w:rPr>
          <w:rStyle w:val="30"/>
          <w:rFonts w:ascii="Microsoft Sans Serif" w:hAnsi="Microsoft Sans Serif" w:cs="Microsoft Sans Serif"/>
        </w:rPr>
        <w:t xml:space="preserve">da </w:t>
      </w:r>
      <w:r>
        <w:rPr>
          <w:rStyle w:val="30"/>
          <w:rFonts w:ascii="Microsoft Sans Serif" w:hAnsi="Microsoft Sans Serif" w:cs="Microsoft Sans Serif"/>
          <w:lang w:val="sr-Latn-RS"/>
        </w:rPr>
        <w:t xml:space="preserve">bi </w:t>
      </w:r>
      <w:r>
        <w:rPr>
          <w:rStyle w:val="30"/>
          <w:rFonts w:ascii="Microsoft Sans Serif" w:hAnsi="Microsoft Sans Serif" w:cs="Microsoft Sans Serif"/>
        </w:rPr>
        <w:t>spriječi</w:t>
      </w:r>
      <w:r>
        <w:rPr>
          <w:rStyle w:val="30"/>
          <w:rFonts w:ascii="Microsoft Sans Serif" w:hAnsi="Microsoft Sans Serif" w:cs="Microsoft Sans Serif"/>
          <w:lang w:val="sr-Latn-RS"/>
        </w:rPr>
        <w:t>li</w:t>
      </w:r>
      <w:r>
        <w:rPr>
          <w:rStyle w:val="31"/>
          <w:rFonts w:ascii="Microsoft Sans Serif" w:hAnsi="Microsoft Sans Serif" w:cs="Microsoft Sans Serif"/>
        </w:rPr>
        <w:t xml:space="preserve"> </w:t>
      </w:r>
      <w:r>
        <w:rPr>
          <w:rStyle w:val="30"/>
          <w:rFonts w:ascii="Microsoft Sans Serif" w:hAnsi="Microsoft Sans Serif" w:cs="Microsoft Sans Serif"/>
        </w:rPr>
        <w:t>periode</w:t>
      </w:r>
      <w:r>
        <w:rPr>
          <w:rStyle w:val="31"/>
          <w:rFonts w:ascii="Microsoft Sans Serif" w:hAnsi="Microsoft Sans Serif" w:cs="Microsoft Sans Serif"/>
        </w:rPr>
        <w:t xml:space="preserve"> </w:t>
      </w:r>
      <w:r>
        <w:rPr>
          <w:rStyle w:val="30"/>
          <w:rFonts w:ascii="Microsoft Sans Serif" w:hAnsi="Microsoft Sans Serif" w:cs="Microsoft Sans Serif"/>
        </w:rPr>
        <w:t>depresije</w:t>
      </w:r>
      <w:r>
        <w:rPr>
          <w:rStyle w:val="31"/>
          <w:rFonts w:ascii="Microsoft Sans Serif" w:hAnsi="Microsoft Sans Serif" w:cs="Microsoft Sans Serif"/>
        </w:rPr>
        <w:t xml:space="preserve"> </w:t>
      </w:r>
      <w:r>
        <w:rPr>
          <w:rStyle w:val="30"/>
          <w:rFonts w:ascii="Microsoft Sans Serif" w:hAnsi="Microsoft Sans Serif" w:cs="Microsoft Sans Serif"/>
        </w:rPr>
        <w:t>koji se javljaju</w:t>
      </w:r>
      <w:r>
        <w:rPr>
          <w:rStyle w:val="31"/>
          <w:rFonts w:ascii="Microsoft Sans Serif" w:hAnsi="Microsoft Sans Serif" w:cs="Microsoft Sans Serif"/>
        </w:rPr>
        <w:t xml:space="preserve"> </w:t>
      </w:r>
      <w:r>
        <w:rPr>
          <w:rStyle w:val="30"/>
          <w:rFonts w:ascii="Microsoft Sans Serif" w:hAnsi="Microsoft Sans Serif" w:cs="Microsoft Sans Serif"/>
        </w:rPr>
        <w:t>kod</w:t>
      </w:r>
      <w:r>
        <w:rPr>
          <w:rStyle w:val="31"/>
          <w:rFonts w:ascii="Microsoft Sans Serif" w:hAnsi="Microsoft Sans Serif" w:cs="Microsoft Sans Serif"/>
        </w:rPr>
        <w:t xml:space="preserve"> </w:t>
      </w:r>
      <w:r>
        <w:rPr>
          <w:rStyle w:val="30"/>
          <w:rFonts w:ascii="Microsoft Sans Serif" w:hAnsi="Microsoft Sans Serif" w:cs="Microsoft Sans Serif"/>
        </w:rPr>
        <w:t>bipolarnog poremećaja. Još nije</w:t>
      </w:r>
      <w:r>
        <w:rPr>
          <w:rStyle w:val="31"/>
          <w:rFonts w:ascii="Microsoft Sans Serif" w:hAnsi="Microsoft Sans Serif" w:cs="Microsoft Sans Serif"/>
        </w:rPr>
        <w:t xml:space="preserve"> </w:t>
      </w:r>
      <w:r>
        <w:rPr>
          <w:rStyle w:val="30"/>
          <w:rFonts w:ascii="Microsoft Sans Serif" w:hAnsi="Microsoft Sans Serif" w:cs="Microsoft Sans Serif"/>
        </w:rPr>
        <w:t>poznat mehanizam kojim Lamal djeluje u mozgu</w:t>
      </w:r>
      <w:r>
        <w:rPr>
          <w:rStyle w:val="31"/>
          <w:rFonts w:ascii="Microsoft Sans Serif" w:hAnsi="Microsoft Sans Serif" w:cs="Microsoft Sans Serif"/>
        </w:rPr>
        <w:t>.</w:t>
      </w:r>
    </w:p>
    <w:p w14:paraId="6F535DAE">
      <w:pPr>
        <w:pStyle w:val="21"/>
        <w:tabs>
          <w:tab w:val="left" w:pos="284"/>
        </w:tabs>
        <w:jc w:val="both"/>
        <w:rPr>
          <w:rFonts w:ascii="Microsoft Sans Serif" w:hAnsi="Microsoft Sans Serif" w:cs="Microsoft Sans Serif"/>
        </w:rPr>
      </w:pPr>
    </w:p>
    <w:p w14:paraId="0DFA64DE">
      <w:pPr>
        <w:pStyle w:val="21"/>
        <w:tabs>
          <w:tab w:val="left" w:pos="284"/>
        </w:tabs>
        <w:jc w:val="both"/>
        <w:rPr>
          <w:rFonts w:ascii="Microsoft Sans Serif" w:hAnsi="Microsoft Sans Serif" w:cs="Microsoft Sans Serif"/>
        </w:rPr>
      </w:pPr>
    </w:p>
    <w:p w14:paraId="516407BB">
      <w:pPr>
        <w:jc w:val="both"/>
        <w:rPr>
          <w:rFonts w:ascii="Microsoft Sans Serif" w:hAnsi="Microsoft Sans Serif" w:cs="Microsoft Sans Serif"/>
          <w:b/>
          <w:lang w:val="bs-Latn-BA"/>
        </w:rPr>
      </w:pPr>
      <w:r>
        <w:rPr>
          <w:rFonts w:ascii="Microsoft Sans Serif" w:hAnsi="Microsoft Sans Serif" w:cs="Microsoft Sans Serif"/>
          <w:b/>
          <w:lang w:val="bs-Latn-BA"/>
        </w:rPr>
        <w:t>2. PRIJE NEGO ŠTO POČNETE DA UZIMATE LIJEK LAMAL</w:t>
      </w:r>
    </w:p>
    <w:p w14:paraId="4907D2C9">
      <w:pPr>
        <w:jc w:val="both"/>
        <w:rPr>
          <w:rFonts w:ascii="Microsoft Sans Serif" w:hAnsi="Microsoft Sans Serif" w:cs="Microsoft Sans Serif"/>
          <w:b/>
          <w:lang w:val="bs-Latn-BA"/>
        </w:rPr>
      </w:pPr>
    </w:p>
    <w:p w14:paraId="2E25D7E7">
      <w:pPr>
        <w:shd w:val="clear" w:color="auto" w:fill="FFFFFF"/>
        <w:jc w:val="both"/>
        <w:rPr>
          <w:rFonts w:ascii="Microsoft Sans Serif" w:hAnsi="Microsoft Sans Serif" w:cs="Microsoft Sans Serif"/>
          <w:b/>
          <w:lang w:val="bs-Latn-BA"/>
        </w:rPr>
      </w:pPr>
      <w:r>
        <w:rPr>
          <w:rFonts w:ascii="Microsoft Sans Serif" w:hAnsi="Microsoft Sans Serif" w:cs="Microsoft Sans Serif"/>
          <w:b/>
          <w:bCs/>
          <w:lang w:val="bs-Latn-BA"/>
        </w:rPr>
        <w:t>Nemojte uzimati lijek Lamal,</w:t>
      </w:r>
      <w:r>
        <w:rPr>
          <w:rFonts w:ascii="Microsoft Sans Serif" w:hAnsi="Microsoft Sans Serif" w:cs="Microsoft Sans Serif"/>
          <w:lang w:val="bs-Latn-BA"/>
        </w:rPr>
        <w:t xml:space="preserve"> </w:t>
      </w:r>
      <w:r>
        <w:rPr>
          <w:rFonts w:ascii="Microsoft Sans Serif" w:hAnsi="Microsoft Sans Serif" w:cs="Microsoft Sans Serif"/>
          <w:b/>
          <w:lang w:val="bs-Latn-BA"/>
        </w:rPr>
        <w:t>ako:</w:t>
      </w:r>
    </w:p>
    <w:p w14:paraId="70C0FE16">
      <w:pPr>
        <w:pStyle w:val="21"/>
        <w:widowControl/>
        <w:numPr>
          <w:ilvl w:val="0"/>
          <w:numId w:val="3"/>
        </w:numPr>
        <w:tabs>
          <w:tab w:val="left" w:pos="284"/>
          <w:tab w:val="clear" w:pos="4703"/>
          <w:tab w:val="clear" w:pos="9406"/>
        </w:tabs>
        <w:autoSpaceDE/>
        <w:autoSpaceDN/>
        <w:adjustRightInd/>
        <w:jc w:val="both"/>
        <w:rPr>
          <w:rFonts w:ascii="Microsoft Sans Serif" w:hAnsi="Microsoft Sans Serif" w:cs="Microsoft Sans Serif"/>
          <w:lang w:val="bs-Latn-BA"/>
        </w:rPr>
      </w:pPr>
      <w:r>
        <w:rPr>
          <w:rFonts w:ascii="Microsoft Sans Serif" w:hAnsi="Microsoft Sans Serif" w:cs="Microsoft Sans Serif"/>
          <w:lang w:val="bs-Latn-BA"/>
        </w:rPr>
        <w:t>ste alergični (preosjetljivi) na lamotrigin ili na bilo koji drugi sastojak lijeka (pogledati dio „Dodatne informacije“).</w:t>
      </w:r>
    </w:p>
    <w:p w14:paraId="4CB3E673">
      <w:pPr>
        <w:pStyle w:val="21"/>
        <w:tabs>
          <w:tab w:val="left" w:pos="284"/>
        </w:tabs>
        <w:jc w:val="both"/>
        <w:rPr>
          <w:rFonts w:ascii="Microsoft Sans Serif" w:hAnsi="Microsoft Sans Serif" w:cs="Microsoft Sans Serif"/>
          <w:lang w:val="bs-Latn-BA"/>
        </w:rPr>
      </w:pPr>
    </w:p>
    <w:p w14:paraId="32E01353">
      <w:pPr>
        <w:widowControl/>
        <w:autoSpaceDE/>
        <w:autoSpaceDN/>
        <w:adjustRightInd/>
        <w:jc w:val="both"/>
        <w:rPr>
          <w:rFonts w:ascii="Microsoft Sans Serif" w:hAnsi="Microsoft Sans Serif" w:cs="Microsoft Sans Serif"/>
          <w:lang w:val="bs-Latn-BA"/>
        </w:rPr>
      </w:pPr>
      <w:r>
        <w:rPr>
          <w:rFonts w:ascii="Microsoft Sans Serif" w:hAnsi="Microsoft Sans Serif" w:cs="Microsoft Sans Serif"/>
          <w:lang w:val="bs-Latn-BA"/>
        </w:rPr>
        <w:t>Ako se ovo odnosi na Vas:</w:t>
      </w:r>
    </w:p>
    <w:p w14:paraId="3A76106B">
      <w:pPr>
        <w:widowControl/>
        <w:autoSpaceDE/>
        <w:autoSpaceDN/>
        <w:adjustRightInd/>
        <w:jc w:val="both"/>
        <w:rPr>
          <w:rFonts w:ascii="Microsoft Sans Serif" w:hAnsi="Microsoft Sans Serif" w:cs="Microsoft Sans Serif"/>
          <w:lang w:val="bs-Latn-BA"/>
        </w:rPr>
      </w:pPr>
      <w:r>
        <w:rPr>
          <w:lang w:val="bs-Latn-BA"/>
        </w:rPr>
        <w:t>→</w:t>
      </w:r>
      <w:r>
        <w:rPr>
          <w:rFonts w:ascii="Microsoft Sans Serif" w:hAnsi="Microsoft Sans Serif" w:cs="Microsoft Sans Serif"/>
          <w:lang w:val="bs-Latn-BA"/>
        </w:rPr>
        <w:t xml:space="preserve"> </w:t>
      </w:r>
      <w:r>
        <w:rPr>
          <w:rFonts w:ascii="Microsoft Sans Serif" w:hAnsi="Microsoft Sans Serif" w:cs="Microsoft Sans Serif"/>
          <w:b/>
          <w:lang w:val="bs-Latn-BA"/>
        </w:rPr>
        <w:t>Recite svom ljekaru</w:t>
      </w:r>
      <w:r>
        <w:rPr>
          <w:rFonts w:ascii="Microsoft Sans Serif" w:hAnsi="Microsoft Sans Serif" w:cs="Microsoft Sans Serif"/>
          <w:lang w:val="bs-Latn-BA"/>
        </w:rPr>
        <w:t xml:space="preserve"> i ne uzimajte Lamal. </w:t>
      </w:r>
    </w:p>
    <w:p w14:paraId="652C4DF9">
      <w:pPr>
        <w:pStyle w:val="21"/>
        <w:tabs>
          <w:tab w:val="left" w:pos="284"/>
        </w:tabs>
        <w:jc w:val="both"/>
        <w:rPr>
          <w:rFonts w:ascii="Microsoft Sans Serif" w:hAnsi="Microsoft Sans Serif" w:cs="Microsoft Sans Serif"/>
          <w:lang w:val="bs-Latn-BA"/>
        </w:rPr>
      </w:pPr>
    </w:p>
    <w:p w14:paraId="0F9CB7FE">
      <w:pPr>
        <w:shd w:val="clear" w:color="auto" w:fill="FFFFFF"/>
        <w:jc w:val="both"/>
        <w:rPr>
          <w:rFonts w:ascii="Microsoft Sans Serif" w:hAnsi="Microsoft Sans Serif" w:cs="Microsoft Sans Serif"/>
          <w:b/>
          <w:lang w:val="bs-Latn-BA"/>
        </w:rPr>
      </w:pPr>
      <w:r>
        <w:rPr>
          <w:rFonts w:ascii="Microsoft Sans Serif" w:hAnsi="Microsoft Sans Serif" w:cs="Microsoft Sans Serif"/>
          <w:b/>
          <w:bCs/>
          <w:lang w:val="bs-Latn-BA"/>
        </w:rPr>
        <w:t>Upozorenja i mjere opreza</w:t>
      </w:r>
      <w:r>
        <w:rPr>
          <w:rFonts w:ascii="Microsoft Sans Serif" w:hAnsi="Microsoft Sans Serif" w:cs="Microsoft Sans Serif"/>
          <w:b/>
          <w:lang w:val="bs-Latn-BA"/>
        </w:rPr>
        <w:t>:</w:t>
      </w:r>
    </w:p>
    <w:p w14:paraId="4D9F504F">
      <w:pPr>
        <w:pStyle w:val="21"/>
        <w:tabs>
          <w:tab w:val="center" w:pos="4153"/>
          <w:tab w:val="right" w:pos="8306"/>
        </w:tabs>
        <w:jc w:val="both"/>
        <w:rPr>
          <w:rFonts w:ascii="Microsoft Sans Serif" w:hAnsi="Microsoft Sans Serif" w:cs="Microsoft Sans Serif"/>
          <w:b/>
          <w:lang w:val="bs-Latn-BA"/>
        </w:rPr>
      </w:pPr>
      <w:r>
        <w:rPr>
          <w:rFonts w:ascii="Microsoft Sans Serif" w:hAnsi="Microsoft Sans Serif" w:cs="Microsoft Sans Serif"/>
          <w:b/>
          <w:lang w:val="bs-Latn-BA"/>
        </w:rPr>
        <w:t>Razgovarajte sa svojim ljekarom ili farmaceutom prije uzimanja lijeka Lamal, ako:</w:t>
      </w:r>
    </w:p>
    <w:p w14:paraId="108A4AA5">
      <w:pPr>
        <w:pStyle w:val="21"/>
        <w:widowControl/>
        <w:numPr>
          <w:ilvl w:val="0"/>
          <w:numId w:val="4"/>
        </w:numPr>
        <w:tabs>
          <w:tab w:val="clear" w:pos="4703"/>
          <w:tab w:val="clear" w:pos="9406"/>
        </w:tabs>
        <w:autoSpaceDE/>
        <w:autoSpaceDN/>
        <w:adjustRightInd/>
        <w:ind w:left="0" w:firstLine="0"/>
        <w:jc w:val="both"/>
        <w:rPr>
          <w:rFonts w:ascii="Microsoft Sans Serif" w:hAnsi="Microsoft Sans Serif" w:cs="Microsoft Sans Serif"/>
          <w:b/>
          <w:lang w:val="bs-Latn-BA"/>
        </w:rPr>
      </w:pPr>
      <w:r>
        <w:rPr>
          <w:rFonts w:ascii="Microsoft Sans Serif" w:hAnsi="Microsoft Sans Serif" w:cs="Microsoft Sans Serif"/>
          <w:b/>
          <w:lang w:val="bs-Latn-BA"/>
        </w:rPr>
        <w:t>imate bilo kakvih problema sa bubrezima,</w:t>
      </w:r>
    </w:p>
    <w:p w14:paraId="5D539C5B">
      <w:pPr>
        <w:pStyle w:val="21"/>
        <w:numPr>
          <w:ilvl w:val="0"/>
          <w:numId w:val="4"/>
        </w:numPr>
        <w:tabs>
          <w:tab w:val="clear" w:pos="4703"/>
          <w:tab w:val="clear" w:pos="9406"/>
        </w:tabs>
        <w:ind w:left="0" w:firstLine="0"/>
        <w:jc w:val="both"/>
        <w:rPr>
          <w:rFonts w:ascii="Microsoft Sans Serif" w:hAnsi="Microsoft Sans Serif" w:cs="Microsoft Sans Serif"/>
          <w:b/>
          <w:lang w:val="bs-Latn-BA"/>
        </w:rPr>
      </w:pPr>
      <w:r>
        <w:rPr>
          <w:rFonts w:ascii="Microsoft Sans Serif" w:hAnsi="Microsoft Sans Serif" w:cs="Microsoft Sans Serif"/>
          <w:b/>
          <w:lang w:val="bs-Latn-BA"/>
        </w:rPr>
        <w:t xml:space="preserve">ste ikada dobili osip </w:t>
      </w:r>
      <w:r>
        <w:rPr>
          <w:rFonts w:ascii="Microsoft Sans Serif" w:hAnsi="Microsoft Sans Serif" w:cs="Microsoft Sans Serif"/>
          <w:lang w:val="bs-Latn-BA"/>
        </w:rPr>
        <w:t xml:space="preserve">nakon uzimanja lamotrigina ili drugih lijekova za liječenje bipolarnog poremećaja ili epilepsije, </w:t>
      </w:r>
    </w:p>
    <w:p w14:paraId="78350A5D">
      <w:pPr>
        <w:pStyle w:val="21"/>
        <w:numPr>
          <w:ilvl w:val="0"/>
          <w:numId w:val="4"/>
        </w:numPr>
        <w:tabs>
          <w:tab w:val="clear" w:pos="4703"/>
          <w:tab w:val="clear" w:pos="9406"/>
        </w:tabs>
        <w:ind w:left="0" w:firstLine="0"/>
        <w:jc w:val="both"/>
        <w:rPr>
          <w:rFonts w:ascii="Microsoft Sans Serif" w:hAnsi="Microsoft Sans Serif" w:cs="Microsoft Sans Serif"/>
          <w:b/>
          <w:lang w:val="bs-Latn-BA"/>
        </w:rPr>
      </w:pPr>
      <w:r>
        <w:rPr>
          <w:rFonts w:ascii="Microsoft Sans Serif" w:hAnsi="Microsoft Sans Serif" w:cs="Microsoft Sans Serif"/>
          <w:b/>
          <w:lang w:val="bs-Latn-BA"/>
        </w:rPr>
        <w:t>ako dobijete osip ili opekotine nakon uzimanja lamotrigina i izlaganja suncu ili vještačkoj svjetlosti (npr. solarijum)</w:t>
      </w:r>
      <w:r>
        <w:rPr>
          <w:rFonts w:ascii="Microsoft Sans Serif" w:hAnsi="Microsoft Sans Serif" w:cs="Microsoft Sans Serif"/>
          <w:lang w:val="bs-Latn-BA"/>
        </w:rPr>
        <w:t>. Ljekar će provjeriti Vaše liječenje i može vam savjetovati da izbjegavate sunčevu svjetlost ili se zaštitite od sunca (npr. upotreba kreme za sunčanje i/ili nošenja zaštitne odjeće),</w:t>
      </w:r>
    </w:p>
    <w:p w14:paraId="65E02483">
      <w:pPr>
        <w:pStyle w:val="21"/>
        <w:numPr>
          <w:ilvl w:val="0"/>
          <w:numId w:val="4"/>
        </w:numPr>
        <w:tabs>
          <w:tab w:val="clear" w:pos="4703"/>
          <w:tab w:val="clear" w:pos="9406"/>
        </w:tabs>
        <w:ind w:left="0" w:firstLine="0"/>
        <w:jc w:val="both"/>
        <w:rPr>
          <w:rFonts w:ascii="Microsoft Sans Serif" w:hAnsi="Microsoft Sans Serif" w:cs="Microsoft Sans Serif"/>
          <w:lang w:val="bs-Latn-BA"/>
        </w:rPr>
      </w:pPr>
      <w:r>
        <w:rPr>
          <w:rFonts w:ascii="Microsoft Sans Serif" w:hAnsi="Microsoft Sans Serif" w:cs="Microsoft Sans Serif"/>
          <w:b/>
          <w:lang w:val="bs-Latn-BA"/>
        </w:rPr>
        <w:t xml:space="preserve">ste ikada razvili meningitis nakon uzimanja lamotrigina </w:t>
      </w:r>
      <w:r>
        <w:rPr>
          <w:rFonts w:ascii="Microsoft Sans Serif" w:hAnsi="Microsoft Sans Serif" w:cs="Microsoft Sans Serif"/>
          <w:lang w:val="bs-Latn-BA"/>
        </w:rPr>
        <w:t>(pročitati opis tih simptoma u dijelu 4. „Ostala neželjena djelovanja“),</w:t>
      </w:r>
    </w:p>
    <w:p w14:paraId="40684219">
      <w:pPr>
        <w:pStyle w:val="21"/>
        <w:numPr>
          <w:ilvl w:val="0"/>
          <w:numId w:val="4"/>
        </w:numPr>
        <w:tabs>
          <w:tab w:val="clear" w:pos="4703"/>
          <w:tab w:val="clear" w:pos="9406"/>
        </w:tabs>
        <w:ind w:left="0" w:firstLine="0"/>
        <w:jc w:val="both"/>
        <w:rPr>
          <w:rFonts w:ascii="Microsoft Sans Serif" w:hAnsi="Microsoft Sans Serif" w:cs="Microsoft Sans Serif"/>
          <w:lang w:val="bs-Latn-BA"/>
        </w:rPr>
      </w:pPr>
      <w:r>
        <w:rPr>
          <w:rFonts w:ascii="Microsoft Sans Serif" w:hAnsi="Microsoft Sans Serif" w:cs="Microsoft Sans Serif"/>
          <w:b/>
          <w:lang w:val="bs-Latn-BA"/>
        </w:rPr>
        <w:t>već uzimate lijek koji sadrži lamotrigin</w:t>
      </w:r>
      <w:r>
        <w:rPr>
          <w:rFonts w:ascii="Microsoft Sans Serif" w:hAnsi="Microsoft Sans Serif" w:cs="Microsoft Sans Serif"/>
          <w:lang w:val="bs-Latn-BA"/>
        </w:rPr>
        <w:t>,</w:t>
      </w:r>
    </w:p>
    <w:p w14:paraId="6512C4AA">
      <w:pPr>
        <w:pStyle w:val="21"/>
        <w:widowControl/>
        <w:numPr>
          <w:ilvl w:val="0"/>
          <w:numId w:val="4"/>
        </w:numPr>
        <w:tabs>
          <w:tab w:val="clear" w:pos="4703"/>
          <w:tab w:val="clear" w:pos="9406"/>
        </w:tabs>
        <w:autoSpaceDE/>
        <w:autoSpaceDN/>
        <w:adjustRightInd/>
        <w:ind w:left="0" w:firstLine="0"/>
        <w:jc w:val="both"/>
        <w:rPr>
          <w:rFonts w:ascii="Microsoft Sans Serif" w:hAnsi="Microsoft Sans Serif" w:cs="Microsoft Sans Serif"/>
          <w:lang w:val="en-US"/>
        </w:rPr>
      </w:pPr>
      <w:r>
        <w:rPr>
          <w:rFonts w:ascii="Microsoft Sans Serif" w:hAnsi="Microsoft Sans Serif" w:cs="Microsoft Sans Serif"/>
          <w:b/>
          <w:lang w:val="bs-Latn-BA"/>
        </w:rPr>
        <w:t xml:space="preserve">imate stanje koje se zove sindrom Brugada ili neke druge probleme sa srcem. </w:t>
      </w:r>
      <w:r>
        <w:rPr>
          <w:rFonts w:ascii="Microsoft Sans Serif" w:hAnsi="Microsoft Sans Serif" w:cs="Microsoft Sans Serif"/>
          <w:lang w:val="bs-Latn-BA"/>
        </w:rPr>
        <w:t xml:space="preserve">Brugada sindrom je genetska bolest koja rezultira abnormalnom električnom aktivnosti srca. Kod osoba sa sindromom Brugada, lamotrigin može izazvati nepravilan srčani ritam (aritmija), što se može vidjeti na EKG-u. </w:t>
      </w:r>
    </w:p>
    <w:p w14:paraId="3FAB3BA0">
      <w:pPr>
        <w:pStyle w:val="21"/>
        <w:widowControl/>
        <w:tabs>
          <w:tab w:val="clear" w:pos="4703"/>
          <w:tab w:val="clear" w:pos="9406"/>
        </w:tabs>
        <w:autoSpaceDE/>
        <w:autoSpaceDN/>
        <w:adjustRightInd/>
        <w:jc w:val="both"/>
        <w:rPr>
          <w:rFonts w:ascii="Microsoft Sans Serif" w:hAnsi="Microsoft Sans Serif" w:cs="Microsoft Sans Serif"/>
          <w:lang w:val="en-US"/>
        </w:rPr>
      </w:pPr>
    </w:p>
    <w:p w14:paraId="4FD98321">
      <w:pPr>
        <w:jc w:val="both"/>
        <w:rPr>
          <w:rFonts w:ascii="Microsoft Sans Serif" w:hAnsi="Microsoft Sans Serif" w:cs="Microsoft Sans Serif"/>
          <w:lang w:val="bs-Latn-BA"/>
        </w:rPr>
      </w:pPr>
      <w:r>
        <w:rPr>
          <w:lang w:val="bs-Latn-BA"/>
        </w:rPr>
        <w:t>→</w:t>
      </w:r>
      <w:r>
        <w:rPr>
          <w:rFonts w:ascii="Microsoft Sans Serif" w:hAnsi="Microsoft Sans Serif" w:cs="Microsoft Sans Serif"/>
          <w:lang w:val="bs-Latn-BA"/>
        </w:rPr>
        <w:t xml:space="preserve"> </w:t>
      </w:r>
      <w:r>
        <w:rPr>
          <w:rFonts w:ascii="Microsoft Sans Serif" w:hAnsi="Microsoft Sans Serif" w:cs="Microsoft Sans Serif"/>
          <w:b/>
          <w:lang w:val="bs-Latn-BA"/>
        </w:rPr>
        <w:t>Obavijestite svog ljekara</w:t>
      </w:r>
      <w:r>
        <w:rPr>
          <w:rFonts w:ascii="Microsoft Sans Serif" w:hAnsi="Microsoft Sans Serif" w:cs="Microsoft Sans Serif"/>
          <w:lang w:val="bs-Latn-BA"/>
        </w:rPr>
        <w:t xml:space="preserve"> ako se bilo šta od ovoga odnosi na Vas. Ljekar može odlučiti da Vam smanji dozu ili da lijek Lamal nije pogodan za Vas.</w:t>
      </w:r>
    </w:p>
    <w:p w14:paraId="64FB82A5">
      <w:pPr>
        <w:jc w:val="both"/>
        <w:rPr>
          <w:rFonts w:ascii="Microsoft Sans Serif" w:hAnsi="Microsoft Sans Serif" w:cs="Microsoft Sans Serif"/>
          <w:b/>
          <w:lang w:val="bs-Latn-BA"/>
        </w:rPr>
      </w:pPr>
    </w:p>
    <w:p w14:paraId="2DB17073">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Važne informacije o reakcijama potencijalno opasnim po život </w:t>
      </w:r>
    </w:p>
    <w:p w14:paraId="6B5A4508">
      <w:pPr>
        <w:jc w:val="both"/>
        <w:rPr>
          <w:rFonts w:ascii="Microsoft Sans Serif" w:hAnsi="Microsoft Sans Serif" w:cs="Microsoft Sans Serif"/>
          <w:lang w:val="bs-Latn-BA"/>
        </w:rPr>
      </w:pPr>
      <w:r>
        <w:rPr>
          <w:rFonts w:ascii="Microsoft Sans Serif" w:hAnsi="Microsoft Sans Serif" w:cs="Microsoft Sans Serif"/>
          <w:lang w:val="bs-Latn-BA"/>
        </w:rPr>
        <w:t xml:space="preserve">Mali broj pacijenata koji su uzimali lamotrigin može dobiti alergijsku reakciju ili potencijalno opasne po život kožne reakcije, što se može razviti u više ozbiljnih problema ako se ne liječe. </w:t>
      </w:r>
      <w:r>
        <w:rPr>
          <w:rFonts w:ascii="Microsoft Sans Serif" w:hAnsi="Microsoft Sans Serif" w:cs="Microsoft Sans Serif"/>
        </w:rPr>
        <w:t>Te reakcije mogu da budu</w:t>
      </w:r>
      <w:r>
        <w:rPr>
          <w:rFonts w:ascii="Microsoft Sans Serif" w:hAnsi="Microsoft Sans Serif" w:cs="Microsoft Sans Serif"/>
          <w:lang w:val="en-US"/>
        </w:rPr>
        <w:t xml:space="preserve"> </w:t>
      </w:r>
      <w:r>
        <w:rPr>
          <w:rFonts w:ascii="Microsoft Sans Serif" w:hAnsi="Microsoft Sans Serif" w:cs="Microsoft Sans Serif"/>
        </w:rPr>
        <w:t>Stevens–Johnsonov sindrom</w:t>
      </w:r>
      <w:r>
        <w:rPr>
          <w:rFonts w:ascii="Microsoft Sans Serif" w:hAnsi="Microsoft Sans Serif" w:cs="Microsoft Sans Serif"/>
          <w:lang w:val="en-US"/>
        </w:rPr>
        <w:t xml:space="preserve"> (SJS), </w:t>
      </w:r>
      <w:r>
        <w:rPr>
          <w:rFonts w:ascii="Microsoft Sans Serif" w:hAnsi="Microsoft Sans Serif" w:cs="Microsoft Sans Serif"/>
        </w:rPr>
        <w:t>toksična epidermalna nekroliza</w:t>
      </w:r>
      <w:r>
        <w:rPr>
          <w:rFonts w:ascii="Microsoft Sans Serif" w:hAnsi="Microsoft Sans Serif" w:cs="Microsoft Sans Serif"/>
          <w:lang w:val="en-US"/>
        </w:rPr>
        <w:t xml:space="preserve"> (TEN)</w:t>
      </w:r>
      <w:r>
        <w:rPr>
          <w:rFonts w:ascii="Microsoft Sans Serif" w:hAnsi="Microsoft Sans Serif" w:cs="Microsoft Sans Serif"/>
        </w:rPr>
        <w:t xml:space="preserve"> i reakcije</w:t>
      </w:r>
      <w:r>
        <w:rPr>
          <w:rFonts w:ascii="Microsoft Sans Serif" w:hAnsi="Microsoft Sans Serif" w:cs="Microsoft Sans Serif"/>
          <w:lang w:val="sr-Latn-RS"/>
        </w:rPr>
        <w:t xml:space="preserve"> na lijek</w:t>
      </w:r>
      <w:r>
        <w:rPr>
          <w:rFonts w:ascii="Microsoft Sans Serif" w:hAnsi="Microsoft Sans Serif" w:cs="Microsoft Sans Serif"/>
        </w:rPr>
        <w:t xml:space="preserve"> sa eozinofilijom</w:t>
      </w:r>
      <w:r>
        <w:rPr>
          <w:rFonts w:ascii="Microsoft Sans Serif" w:hAnsi="Microsoft Sans Serif" w:cs="Microsoft Sans Serif"/>
          <w:lang w:val="en-US"/>
        </w:rPr>
        <w:t xml:space="preserve"> </w:t>
      </w:r>
      <w:r>
        <w:rPr>
          <w:rFonts w:ascii="Microsoft Sans Serif" w:hAnsi="Microsoft Sans Serif" w:cs="Microsoft Sans Serif"/>
        </w:rPr>
        <w:t>i sistemskim simptomima</w:t>
      </w:r>
      <w:r>
        <w:rPr>
          <w:rFonts w:ascii="Microsoft Sans Serif" w:hAnsi="Microsoft Sans Serif" w:cs="Microsoft Sans Serif"/>
          <w:lang w:val="en-US"/>
        </w:rPr>
        <w:t xml:space="preserve"> (DRESS). </w:t>
      </w:r>
      <w:r>
        <w:rPr>
          <w:rFonts w:ascii="Microsoft Sans Serif" w:hAnsi="Microsoft Sans Serif" w:cs="Microsoft Sans Serif"/>
          <w:lang w:val="bs-Latn-BA"/>
        </w:rPr>
        <w:t>Morate znati simptome na koje treba paziti dok uzimate lijek Lamal.</w:t>
      </w:r>
    </w:p>
    <w:p w14:paraId="44F95EAE">
      <w:pPr>
        <w:pStyle w:val="35"/>
        <w:jc w:val="both"/>
        <w:rPr>
          <w:rFonts w:ascii="Microsoft Sans Serif" w:hAnsi="Microsoft Sans Serif" w:cs="Microsoft Sans Serif"/>
          <w:color w:val="auto"/>
          <w:sz w:val="20"/>
          <w:szCs w:val="20"/>
          <w:lang w:val="bs-Latn-BA"/>
        </w:rPr>
      </w:pPr>
      <w:r>
        <w:rPr>
          <w:rFonts w:ascii="Arial" w:hAnsi="Arial" w:cs="Arial"/>
          <w:color w:val="auto"/>
          <w:sz w:val="20"/>
          <w:szCs w:val="20"/>
          <w:lang w:val="bs-Latn-BA"/>
        </w:rPr>
        <w:t>→</w:t>
      </w:r>
      <w:r>
        <w:rPr>
          <w:rFonts w:ascii="Microsoft Sans Serif" w:hAnsi="Microsoft Sans Serif" w:cs="Microsoft Sans Serif"/>
          <w:color w:val="auto"/>
          <w:sz w:val="20"/>
          <w:szCs w:val="20"/>
          <w:lang w:val="bs-Latn-BA"/>
        </w:rPr>
        <w:t xml:space="preserve"> </w:t>
      </w:r>
      <w:r>
        <w:rPr>
          <w:rFonts w:ascii="Microsoft Sans Serif" w:hAnsi="Microsoft Sans Serif" w:cs="Microsoft Sans Serif"/>
          <w:b/>
          <w:color w:val="auto"/>
          <w:sz w:val="20"/>
          <w:szCs w:val="20"/>
          <w:lang w:val="bs-Latn-BA"/>
        </w:rPr>
        <w:t>Pročitajte opis tih simptoma u dijelu 4.</w:t>
      </w:r>
      <w:r>
        <w:rPr>
          <w:rFonts w:ascii="Microsoft Sans Serif" w:hAnsi="Microsoft Sans Serif" w:cs="Microsoft Sans Serif"/>
          <w:color w:val="auto"/>
          <w:sz w:val="20"/>
          <w:szCs w:val="20"/>
          <w:lang w:val="bs-Latn-BA"/>
        </w:rPr>
        <w:t xml:space="preserve"> „Reakcije potencijalno opasne po život: odmah potražite ljekarsku pomoć”. </w:t>
      </w:r>
    </w:p>
    <w:p w14:paraId="233DDA55">
      <w:pPr>
        <w:jc w:val="both"/>
        <w:rPr>
          <w:rFonts w:ascii="Microsoft Sans Serif" w:hAnsi="Microsoft Sans Serif" w:cs="Microsoft Sans Serif"/>
          <w:lang w:val="bs-Latn-BA"/>
        </w:rPr>
      </w:pPr>
    </w:p>
    <w:p w14:paraId="39764DA5">
      <w:pPr>
        <w:jc w:val="both"/>
        <w:rPr>
          <w:rFonts w:ascii="Microsoft Sans Serif" w:hAnsi="Microsoft Sans Serif" w:cs="Microsoft Sans Serif"/>
          <w:b/>
          <w:u w:val="single"/>
          <w:lang w:val="bs-Latn-BA"/>
        </w:rPr>
      </w:pPr>
      <w:r>
        <w:rPr>
          <w:rFonts w:ascii="Microsoft Sans Serif" w:hAnsi="Microsoft Sans Serif" w:cs="Microsoft Sans Serif"/>
          <w:b/>
          <w:u w:val="single"/>
          <w:lang w:val="bs-Latn-BA"/>
        </w:rPr>
        <w:t>Hemofagocitna limfohistiocitoza (HLH)</w:t>
      </w:r>
    </w:p>
    <w:p w14:paraId="0F1BB78A">
      <w:pPr>
        <w:jc w:val="both"/>
        <w:rPr>
          <w:rFonts w:ascii="Microsoft Sans Serif" w:hAnsi="Microsoft Sans Serif" w:cs="Microsoft Sans Serif"/>
          <w:lang w:val="bs-Latn-BA"/>
        </w:rPr>
      </w:pPr>
      <w:r>
        <w:rPr>
          <w:rFonts w:ascii="Microsoft Sans Serif" w:hAnsi="Microsoft Sans Serif" w:cs="Microsoft Sans Serif"/>
          <w:lang w:val="bs-Latn-BA"/>
        </w:rPr>
        <w:t>Prijavljeni su slučajevi rijetke ali veoma ozbiljne reakcije imunološkog sistema kod osoba koji su uzimali lamotrigin.</w:t>
      </w:r>
    </w:p>
    <w:p w14:paraId="22114750">
      <w:pPr>
        <w:jc w:val="both"/>
        <w:rPr>
          <w:rFonts w:ascii="Microsoft Sans Serif" w:hAnsi="Microsoft Sans Serif" w:cs="Microsoft Sans Serif"/>
          <w:lang w:val="bs-Latn-BA"/>
        </w:rPr>
      </w:pPr>
      <w:r>
        <w:rPr>
          <w:lang w:val="bs-Latn-BA"/>
        </w:rPr>
        <w:t>→ Odmah kontaktirajte Vašeg ljekara ili farmaceuta ako Vam se, tokom primjene lamotrigina, javi neki od sljedećih simptoma: groznica, osip, neuroločki simptomi (npr. tresenje ili treperenje, zbunjenost, poremećaj funkcije mozga).</w:t>
      </w:r>
    </w:p>
    <w:p w14:paraId="67C9FED2">
      <w:pPr>
        <w:widowControl/>
        <w:autoSpaceDE/>
        <w:autoSpaceDN/>
        <w:adjustRightInd/>
        <w:jc w:val="both"/>
        <w:rPr>
          <w:rFonts w:ascii="Microsoft Sans Serif" w:hAnsi="Microsoft Sans Serif" w:cs="Microsoft Sans Serif"/>
          <w:lang w:val="bs-Latn-BA"/>
        </w:rPr>
      </w:pPr>
    </w:p>
    <w:p w14:paraId="5D845693">
      <w:pPr>
        <w:jc w:val="both"/>
        <w:rPr>
          <w:rFonts w:ascii="Microsoft Sans Serif" w:hAnsi="Microsoft Sans Serif" w:cs="Microsoft Sans Serif"/>
          <w:b/>
          <w:lang w:val="bs-Latn-BA"/>
        </w:rPr>
      </w:pPr>
      <w:r>
        <w:rPr>
          <w:rFonts w:ascii="Microsoft Sans Serif" w:hAnsi="Microsoft Sans Serif" w:cs="Microsoft Sans Serif"/>
          <w:b/>
          <w:lang w:val="bs-Latn-BA"/>
        </w:rPr>
        <w:t>Pojava misli o samopovrjeđivanju ili samoubistvu</w:t>
      </w:r>
    </w:p>
    <w:p w14:paraId="3993C844">
      <w:pPr>
        <w:jc w:val="both"/>
        <w:rPr>
          <w:rFonts w:ascii="Microsoft Sans Serif" w:hAnsi="Microsoft Sans Serif" w:cs="Microsoft Sans Serif"/>
          <w:lang w:val="bs-Latn-BA"/>
        </w:rPr>
      </w:pPr>
      <w:r>
        <w:rPr>
          <w:rFonts w:ascii="Microsoft Sans Serif" w:hAnsi="Microsoft Sans Serif" w:cs="Microsoft Sans Serif"/>
          <w:lang w:val="bs-Latn-BA"/>
        </w:rPr>
        <w:t>Antiepileptički lijekovi se koriste za liječenje nekoliko stanja, uključujući epilepsiju i bipolarni poremećaj. Lica sa bipolarnim poremećajem ponekad mogu imati misli o samopovrjeđivanju ili samoubistvu.  Ako imate bipolarni poremećaj, vrlo je vjerovatno da ćete misliti ovako:</w:t>
      </w:r>
    </w:p>
    <w:p w14:paraId="47126730">
      <w:pPr>
        <w:pStyle w:val="40"/>
        <w:widowControl/>
        <w:numPr>
          <w:ilvl w:val="0"/>
          <w:numId w:val="5"/>
        </w:numPr>
        <w:autoSpaceDE/>
        <w:autoSpaceDN/>
        <w:adjustRightInd/>
        <w:ind w:left="0" w:firstLine="0"/>
        <w:contextualSpacing/>
        <w:jc w:val="both"/>
        <w:rPr>
          <w:rFonts w:ascii="Microsoft Sans Serif" w:hAnsi="Microsoft Sans Serif" w:cs="Microsoft Sans Serif"/>
          <w:lang w:val="bs-Latn-BA"/>
        </w:rPr>
      </w:pPr>
      <w:r>
        <w:rPr>
          <w:rFonts w:ascii="Microsoft Sans Serif" w:hAnsi="Microsoft Sans Serif" w:cs="Microsoft Sans Serif"/>
          <w:lang w:val="bs-Latn-BA"/>
        </w:rPr>
        <w:t>kada prvi put počinjete liječenje,</w:t>
      </w:r>
    </w:p>
    <w:p w14:paraId="6B8410E5">
      <w:pPr>
        <w:pStyle w:val="40"/>
        <w:widowControl/>
        <w:numPr>
          <w:ilvl w:val="0"/>
          <w:numId w:val="5"/>
        </w:numPr>
        <w:autoSpaceDE/>
        <w:autoSpaceDN/>
        <w:adjustRightInd/>
        <w:ind w:left="0" w:firstLine="0"/>
        <w:contextualSpacing/>
        <w:jc w:val="both"/>
        <w:rPr>
          <w:rFonts w:ascii="Microsoft Sans Serif" w:hAnsi="Microsoft Sans Serif" w:cs="Microsoft Sans Serif"/>
          <w:lang w:val="bs-Latn-BA"/>
        </w:rPr>
      </w:pPr>
      <w:r>
        <w:rPr>
          <w:rFonts w:ascii="Microsoft Sans Serif" w:hAnsi="Microsoft Sans Serif" w:cs="Microsoft Sans Serif"/>
          <w:lang w:val="bs-Latn-BA"/>
        </w:rPr>
        <w:t>ako ste već imali misli o samopovrjeđivanju ili o samoubistvu i</w:t>
      </w:r>
    </w:p>
    <w:p w14:paraId="1B475B42">
      <w:pPr>
        <w:pStyle w:val="40"/>
        <w:widowControl/>
        <w:numPr>
          <w:ilvl w:val="0"/>
          <w:numId w:val="5"/>
        </w:numPr>
        <w:autoSpaceDE/>
        <w:autoSpaceDN/>
        <w:adjustRightInd/>
        <w:ind w:left="0" w:firstLine="0"/>
        <w:contextualSpacing/>
        <w:jc w:val="both"/>
        <w:rPr>
          <w:rFonts w:ascii="Microsoft Sans Serif" w:hAnsi="Microsoft Sans Serif" w:cs="Microsoft Sans Serif"/>
          <w:lang w:val="bs-Latn-BA"/>
        </w:rPr>
      </w:pPr>
      <w:r>
        <w:rPr>
          <w:rFonts w:ascii="Microsoft Sans Serif" w:hAnsi="Microsoft Sans Serif" w:cs="Microsoft Sans Serif"/>
          <w:lang w:val="bs-Latn-BA"/>
        </w:rPr>
        <w:t>ako ste mlađi od 25 godina.</w:t>
      </w:r>
    </w:p>
    <w:p w14:paraId="065F622F">
      <w:pPr>
        <w:jc w:val="both"/>
        <w:rPr>
          <w:rFonts w:ascii="Microsoft Sans Serif" w:hAnsi="Microsoft Sans Serif" w:cs="Microsoft Sans Serif"/>
          <w:lang w:val="bs-Latn-BA"/>
        </w:rPr>
      </w:pPr>
      <w:r>
        <w:rPr>
          <w:rFonts w:ascii="Microsoft Sans Serif" w:hAnsi="Microsoft Sans Serif" w:cs="Microsoft Sans Serif"/>
          <w:lang w:val="bs-Latn-BA"/>
        </w:rPr>
        <w:t>Ako imate uznemirujuće misli ili iskustva, ili ako primijetite da se osjećate još gore ili razvijete nove simptome dok uzimate lijek Lamal:</w:t>
      </w:r>
    </w:p>
    <w:p w14:paraId="42C25662">
      <w:pPr>
        <w:jc w:val="both"/>
        <w:rPr>
          <w:rFonts w:ascii="Microsoft Sans Serif" w:hAnsi="Microsoft Sans Serif" w:cs="Microsoft Sans Serif"/>
          <w:b/>
          <w:lang w:val="bs-Latn-BA"/>
        </w:rPr>
      </w:pPr>
      <w:r>
        <w:rPr>
          <w:lang w:val="bs-Latn-BA"/>
        </w:rPr>
        <w:t>→</w:t>
      </w:r>
      <w:r>
        <w:rPr>
          <w:rFonts w:ascii="Microsoft Sans Serif" w:hAnsi="Microsoft Sans Serif" w:cs="Microsoft Sans Serif"/>
          <w:lang w:val="bs-Latn-BA"/>
        </w:rPr>
        <w:t xml:space="preserve"> </w:t>
      </w:r>
      <w:r>
        <w:rPr>
          <w:rFonts w:ascii="Microsoft Sans Serif" w:hAnsi="Microsoft Sans Serif" w:cs="Microsoft Sans Serif"/>
          <w:b/>
          <w:lang w:val="bs-Latn-BA"/>
        </w:rPr>
        <w:t>Posjetite ljekara što je prije moguće ili potražite pomoć u najbližoj bolnici.</w:t>
      </w:r>
    </w:p>
    <w:p w14:paraId="69558DD8">
      <w:pPr>
        <w:jc w:val="both"/>
        <w:rPr>
          <w:rFonts w:ascii="Microsoft Sans Serif" w:hAnsi="Microsoft Sans Serif" w:cs="Microsoft Sans Serif"/>
          <w:lang w:val="bs-Latn-BA"/>
        </w:rPr>
      </w:pPr>
    </w:p>
    <w:p w14:paraId="4F9FEA81">
      <w:pPr>
        <w:widowControl/>
        <w:jc w:val="both"/>
        <w:rPr>
          <w:rFonts w:ascii="Microsoft Sans Serif" w:hAnsi="Microsoft Sans Serif" w:cs="Microsoft Sans Serif"/>
          <w:b/>
        </w:rPr>
      </w:pPr>
      <w:r>
        <w:rPr>
          <w:rFonts w:ascii="Microsoft Sans Serif" w:hAnsi="Microsoft Sans Serif" w:cs="Microsoft Sans Serif"/>
          <w:b/>
        </w:rPr>
        <w:t>Može Vam pomoći ako</w:t>
      </w:r>
      <w:r>
        <w:rPr>
          <w:rFonts w:ascii="Microsoft Sans Serif" w:hAnsi="Microsoft Sans Serif" w:cs="Microsoft Sans Serif"/>
          <w:b/>
          <w:lang w:val="en-US"/>
        </w:rPr>
        <w:t xml:space="preserve"> </w:t>
      </w:r>
      <w:r>
        <w:rPr>
          <w:rFonts w:ascii="Microsoft Sans Serif" w:hAnsi="Microsoft Sans Serif" w:cs="Microsoft Sans Serif"/>
          <w:b/>
        </w:rPr>
        <w:t>kažete članu porodice, osobi koja brine o Vama ili bliskom prijatelju da ste postali depresivni ili imate</w:t>
      </w:r>
      <w:r>
        <w:rPr>
          <w:rFonts w:ascii="Microsoft Sans Serif" w:hAnsi="Microsoft Sans Serif" w:cs="Microsoft Sans Serif"/>
          <w:b/>
          <w:lang w:val="en-US"/>
        </w:rPr>
        <w:t xml:space="preserve"> </w:t>
      </w:r>
      <w:r>
        <w:rPr>
          <w:rFonts w:ascii="Microsoft Sans Serif" w:hAnsi="Microsoft Sans Serif" w:cs="Microsoft Sans Serif"/>
          <w:b/>
        </w:rPr>
        <w:t>značajne promjene raspoloženja i zamolite ih da pročitaju ovo uputstvo. Neka Vam kažu ako su zabrinuti</w:t>
      </w:r>
      <w:r>
        <w:rPr>
          <w:rFonts w:ascii="Microsoft Sans Serif" w:hAnsi="Microsoft Sans Serif" w:cs="Microsoft Sans Serif"/>
          <w:b/>
          <w:lang w:val="en-US"/>
        </w:rPr>
        <w:t xml:space="preserve"> </w:t>
      </w:r>
      <w:r>
        <w:rPr>
          <w:rFonts w:ascii="Microsoft Sans Serif" w:hAnsi="Microsoft Sans Serif" w:cs="Microsoft Sans Serif"/>
          <w:b/>
        </w:rPr>
        <w:t>zbog vaše depresije ili drugih promjena u Vašem ponašanju.</w:t>
      </w:r>
    </w:p>
    <w:p w14:paraId="3F1E4DC0">
      <w:pPr>
        <w:jc w:val="both"/>
        <w:rPr>
          <w:rFonts w:ascii="Microsoft Sans Serif" w:hAnsi="Microsoft Sans Serif" w:cs="Microsoft Sans Serif"/>
          <w:lang w:val="bs-Latn-BA"/>
        </w:rPr>
      </w:pPr>
    </w:p>
    <w:p w14:paraId="63FC6E9D">
      <w:pPr>
        <w:jc w:val="both"/>
        <w:rPr>
          <w:rFonts w:ascii="Microsoft Sans Serif" w:hAnsi="Microsoft Sans Serif" w:cs="Microsoft Sans Serif"/>
          <w:lang w:val="bs-Latn-BA"/>
        </w:rPr>
      </w:pPr>
      <w:r>
        <w:rPr>
          <w:rFonts w:ascii="Microsoft Sans Serif" w:hAnsi="Microsoft Sans Serif" w:cs="Microsoft Sans Serif"/>
          <w:lang w:val="bs-Latn-BA"/>
        </w:rPr>
        <w:t>Mali broj ljudi koji su liječeni antiepilepticima kao što je Lamal takođe su imali misli o samopovrjeđivanju ili samoubistvu. Ako ste u bilo kojem trenutku imate te misli, odmah se javite ljekaru.</w:t>
      </w:r>
    </w:p>
    <w:p w14:paraId="4BE8FF3C">
      <w:pPr>
        <w:jc w:val="both"/>
        <w:rPr>
          <w:rFonts w:ascii="Microsoft Sans Serif" w:hAnsi="Microsoft Sans Serif" w:cs="Microsoft Sans Serif"/>
          <w:lang w:val="bs-Latn-BA"/>
        </w:rPr>
      </w:pPr>
    </w:p>
    <w:p w14:paraId="221133DB">
      <w:pPr>
        <w:jc w:val="both"/>
        <w:rPr>
          <w:rFonts w:ascii="Microsoft Sans Serif" w:hAnsi="Microsoft Sans Serif" w:cs="Microsoft Sans Serif"/>
          <w:b/>
          <w:lang w:val="bs-Latn-BA"/>
        </w:rPr>
      </w:pPr>
      <w:r>
        <w:rPr>
          <w:rFonts w:ascii="Microsoft Sans Serif" w:hAnsi="Microsoft Sans Serif" w:cs="Microsoft Sans Serif"/>
          <w:b/>
          <w:lang w:val="bs-Latn-BA"/>
        </w:rPr>
        <w:t>Ako uzimate lijek Lamal za epilepsiju</w:t>
      </w:r>
    </w:p>
    <w:p w14:paraId="5D5273C1">
      <w:pPr>
        <w:jc w:val="both"/>
        <w:rPr>
          <w:rFonts w:ascii="Microsoft Sans Serif" w:hAnsi="Microsoft Sans Serif" w:cs="Microsoft Sans Serif"/>
          <w:lang w:val="bs-Latn-BA"/>
        </w:rPr>
      </w:pPr>
      <w:r>
        <w:rPr>
          <w:rFonts w:ascii="Microsoft Sans Serif" w:hAnsi="Microsoft Sans Serif" w:cs="Microsoft Sans Serif"/>
          <w:lang w:val="bs-Latn-BA"/>
        </w:rPr>
        <w:t xml:space="preserve">Napadi u nekim vrstama epilepsije mogu se povremeno pogoršati ili se dogoditi češće dok uzimate lijek Lamal. Neki pacijenti mogu doživjeti teške napade, što može uzrokovati ozbiljne zdravstvene probleme. Ako se vaši napadi dogode češće ili ako doživite jak napad dok uzimate Lamal </w:t>
      </w:r>
      <w:r>
        <w:rPr>
          <w:rFonts w:ascii="Microsoft Sans Serif" w:hAnsi="Microsoft Sans Serif" w:cs="Microsoft Sans Serif"/>
          <w:b/>
          <w:lang w:val="bs-Latn-BA"/>
        </w:rPr>
        <w:t>posjetite ljekara što prije.</w:t>
      </w:r>
    </w:p>
    <w:p w14:paraId="69B3FA8A">
      <w:pPr>
        <w:jc w:val="both"/>
        <w:rPr>
          <w:rFonts w:ascii="Microsoft Sans Serif" w:hAnsi="Microsoft Sans Serif" w:cs="Microsoft Sans Serif"/>
        </w:rPr>
      </w:pPr>
    </w:p>
    <w:p w14:paraId="7F64A976">
      <w:pPr>
        <w:jc w:val="both"/>
        <w:rPr>
          <w:rFonts w:ascii="Microsoft Sans Serif" w:hAnsi="Microsoft Sans Serif" w:cs="Microsoft Sans Serif"/>
          <w:lang w:val="bs-Latn-BA"/>
        </w:rPr>
      </w:pPr>
      <w:r>
        <w:rPr>
          <w:rFonts w:ascii="Microsoft Sans Serif" w:hAnsi="Microsoft Sans Serif" w:cs="Microsoft Sans Serif"/>
          <w:b/>
          <w:lang w:val="bs-Latn-BA"/>
        </w:rPr>
        <w:t>Lamal ne bi trebalo davati licima mlađim od 18 godina za liječenje bipolarnog poremećaja.</w:t>
      </w:r>
      <w:r>
        <w:rPr>
          <w:rFonts w:ascii="Microsoft Sans Serif" w:hAnsi="Microsoft Sans Serif" w:cs="Microsoft Sans Serif"/>
          <w:lang w:val="bs-Latn-BA"/>
        </w:rPr>
        <w:t xml:space="preserve"> Lijekovi za liječenje depresije i drugih mentalnih zdravstvenih problema povećavaju rizik od suicidnih misli i ponašanja kod djece i adolescenata mlađih od 18 godina.</w:t>
      </w:r>
    </w:p>
    <w:p w14:paraId="2E7AB8B0">
      <w:pPr>
        <w:jc w:val="both"/>
        <w:rPr>
          <w:rFonts w:ascii="Microsoft Sans Serif" w:hAnsi="Microsoft Sans Serif" w:cs="Microsoft Sans Serif"/>
          <w:lang w:val="bs-Latn-BA"/>
        </w:rPr>
      </w:pPr>
    </w:p>
    <w:p w14:paraId="25CCE6B3">
      <w:pPr>
        <w:shd w:val="clear" w:color="auto" w:fill="FFFFFF"/>
        <w:jc w:val="both"/>
        <w:rPr>
          <w:rFonts w:ascii="Microsoft Sans Serif" w:hAnsi="Microsoft Sans Serif" w:cs="Microsoft Sans Serif"/>
          <w:b/>
          <w:bCs/>
          <w:lang w:val="bs-Latn-BA"/>
        </w:rPr>
      </w:pPr>
      <w:r>
        <w:rPr>
          <w:rFonts w:ascii="Microsoft Sans Serif" w:hAnsi="Microsoft Sans Serif" w:cs="Microsoft Sans Serif"/>
          <w:b/>
          <w:bCs/>
          <w:lang w:val="bs-Latn-BA"/>
        </w:rPr>
        <w:t xml:space="preserve">Uzimanje drugih lijekova sa lijekom Lamal </w:t>
      </w:r>
      <w:r>
        <w:rPr>
          <w:rFonts w:ascii="Microsoft Sans Serif" w:hAnsi="Microsoft Sans Serif" w:cs="Microsoft Sans Serif"/>
          <w:lang w:val="bs-Latn-BA"/>
        </w:rPr>
        <w:t xml:space="preserve"> </w:t>
      </w:r>
    </w:p>
    <w:p w14:paraId="1D326D5B">
      <w:pPr>
        <w:tabs>
          <w:tab w:val="left" w:pos="567"/>
        </w:tabs>
        <w:jc w:val="both"/>
        <w:rPr>
          <w:rFonts w:ascii="Microsoft Sans Serif" w:hAnsi="Microsoft Sans Serif" w:cs="Microsoft Sans Serif"/>
          <w:i/>
          <w:lang w:val="bs-Latn-BA"/>
        </w:rPr>
      </w:pPr>
      <w:r>
        <w:rPr>
          <w:rFonts w:ascii="Microsoft Sans Serif" w:hAnsi="Microsoft Sans Serif" w:cs="Microsoft Sans Serif"/>
          <w:i/>
          <w:lang w:val="bs-Latn-BA"/>
        </w:rPr>
        <w:t>Molimo Vas da obavijestite svog ljekara ili farmaceuta ako uzimate, donedavno ste uzimali ili ćete možda uzimati druge lijekove, uključujući i lijekove koji se dobijaju bez recepta ili biljne preparate.</w:t>
      </w:r>
    </w:p>
    <w:p w14:paraId="3DB523B2">
      <w:pPr>
        <w:jc w:val="both"/>
        <w:rPr>
          <w:rFonts w:ascii="Microsoft Sans Serif" w:hAnsi="Microsoft Sans Serif" w:cs="Microsoft Sans Serif"/>
          <w:lang w:val="bs-Latn-BA"/>
        </w:rPr>
      </w:pPr>
    </w:p>
    <w:p w14:paraId="6F51C227">
      <w:pPr>
        <w:pStyle w:val="35"/>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Vaš ljekar mora znati ako uzimate druge lijekove za liječenje epilepsije ili mentalnih problema, zbog toga što će morati da Vam prilagodi dozu lamotrigina. Ovi lijekovi uključuju:</w:t>
      </w:r>
    </w:p>
    <w:p w14:paraId="0CAF3249">
      <w:pPr>
        <w:pStyle w:val="35"/>
        <w:numPr>
          <w:ilvl w:val="0"/>
          <w:numId w:val="6"/>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b/>
          <w:color w:val="auto"/>
          <w:sz w:val="20"/>
          <w:szCs w:val="20"/>
          <w:lang w:val="bs-Latn-BA"/>
        </w:rPr>
        <w:t xml:space="preserve">okskarbazepin, felbamat, gabapentin, levetiracetam, pregabalin, topiramat </w:t>
      </w:r>
      <w:r>
        <w:rPr>
          <w:rFonts w:ascii="Microsoft Sans Serif" w:hAnsi="Microsoft Sans Serif" w:cs="Microsoft Sans Serif"/>
          <w:color w:val="auto"/>
          <w:sz w:val="20"/>
          <w:szCs w:val="20"/>
          <w:lang w:val="bs-Latn-BA"/>
        </w:rPr>
        <w:t>ili</w:t>
      </w:r>
      <w:r>
        <w:rPr>
          <w:rFonts w:ascii="Microsoft Sans Serif" w:hAnsi="Microsoft Sans Serif" w:cs="Microsoft Sans Serif"/>
          <w:b/>
          <w:color w:val="auto"/>
          <w:sz w:val="20"/>
          <w:szCs w:val="20"/>
          <w:lang w:val="bs-Latn-BA"/>
        </w:rPr>
        <w:t xml:space="preserve"> zonisamide</w:t>
      </w:r>
      <w:r>
        <w:rPr>
          <w:rFonts w:ascii="Microsoft Sans Serif" w:hAnsi="Microsoft Sans Serif" w:cs="Microsoft Sans Serif"/>
          <w:color w:val="auto"/>
          <w:sz w:val="20"/>
          <w:szCs w:val="20"/>
          <w:lang w:val="bs-Latn-BA"/>
        </w:rPr>
        <w:t>- koriste se za liječenje epilepsije,</w:t>
      </w:r>
    </w:p>
    <w:p w14:paraId="124F7310">
      <w:pPr>
        <w:pStyle w:val="35"/>
        <w:numPr>
          <w:ilvl w:val="0"/>
          <w:numId w:val="6"/>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b/>
          <w:color w:val="auto"/>
          <w:sz w:val="20"/>
          <w:szCs w:val="20"/>
          <w:lang w:val="bs-Latn-BA"/>
        </w:rPr>
        <w:t>litijum, olanzapin</w:t>
      </w:r>
      <w:r>
        <w:rPr>
          <w:rFonts w:ascii="Microsoft Sans Serif" w:hAnsi="Microsoft Sans Serif" w:cs="Microsoft Sans Serif"/>
          <w:color w:val="auto"/>
          <w:sz w:val="20"/>
          <w:szCs w:val="20"/>
          <w:lang w:val="bs-Latn-BA"/>
        </w:rPr>
        <w:t xml:space="preserve"> ili </w:t>
      </w:r>
      <w:r>
        <w:rPr>
          <w:rFonts w:ascii="Microsoft Sans Serif" w:hAnsi="Microsoft Sans Serif" w:cs="Microsoft Sans Serif"/>
          <w:b/>
          <w:color w:val="auto"/>
          <w:sz w:val="20"/>
          <w:szCs w:val="20"/>
          <w:lang w:val="bs-Latn-BA"/>
        </w:rPr>
        <w:t>aripiprazol</w:t>
      </w:r>
      <w:r>
        <w:rPr>
          <w:rFonts w:ascii="Microsoft Sans Serif" w:hAnsi="Microsoft Sans Serif" w:cs="Microsoft Sans Serif"/>
          <w:color w:val="auto"/>
          <w:sz w:val="20"/>
          <w:szCs w:val="20"/>
          <w:lang w:val="bs-Latn-BA"/>
        </w:rPr>
        <w:t xml:space="preserve"> - koriste se za liječenje psihičkih problema,</w:t>
      </w:r>
    </w:p>
    <w:p w14:paraId="3B3D3352">
      <w:pPr>
        <w:pStyle w:val="35"/>
        <w:numPr>
          <w:ilvl w:val="0"/>
          <w:numId w:val="6"/>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b/>
          <w:color w:val="auto"/>
          <w:sz w:val="20"/>
          <w:szCs w:val="20"/>
          <w:lang w:val="bs-Latn-BA"/>
        </w:rPr>
        <w:t>bupropion</w:t>
      </w:r>
      <w:r>
        <w:rPr>
          <w:rFonts w:ascii="Microsoft Sans Serif" w:hAnsi="Microsoft Sans Serif" w:cs="Microsoft Sans Serif"/>
          <w:color w:val="auto"/>
          <w:sz w:val="20"/>
          <w:szCs w:val="20"/>
          <w:lang w:val="bs-Latn-BA"/>
        </w:rPr>
        <w:t xml:space="preserve">, koji se koristi za liječenje </w:t>
      </w:r>
      <w:r>
        <w:rPr>
          <w:rFonts w:ascii="Microsoft Sans Serif" w:hAnsi="Microsoft Sans Serif" w:cs="Microsoft Sans Serif"/>
          <w:b/>
          <w:color w:val="auto"/>
          <w:sz w:val="20"/>
          <w:szCs w:val="20"/>
          <w:lang w:val="bs-Latn-BA"/>
        </w:rPr>
        <w:t>psihičkih problema</w:t>
      </w:r>
      <w:r>
        <w:rPr>
          <w:rFonts w:ascii="Microsoft Sans Serif" w:hAnsi="Microsoft Sans Serif" w:cs="Microsoft Sans Serif"/>
          <w:color w:val="auto"/>
          <w:sz w:val="20"/>
          <w:szCs w:val="20"/>
          <w:lang w:val="bs-Latn-BA"/>
        </w:rPr>
        <w:t xml:space="preserve"> ili </w:t>
      </w:r>
      <w:r>
        <w:rPr>
          <w:rFonts w:ascii="Microsoft Sans Serif" w:hAnsi="Microsoft Sans Serif" w:cs="Microsoft Sans Serif"/>
          <w:b/>
          <w:color w:val="auto"/>
          <w:sz w:val="20"/>
          <w:szCs w:val="20"/>
          <w:lang w:val="bs-Latn-BA"/>
        </w:rPr>
        <w:t>za prestanak pušenja,</w:t>
      </w:r>
    </w:p>
    <w:p w14:paraId="5605FE38">
      <w:pPr>
        <w:pStyle w:val="35"/>
        <w:numPr>
          <w:ilvl w:val="0"/>
          <w:numId w:val="6"/>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b/>
          <w:color w:val="auto"/>
          <w:sz w:val="20"/>
          <w:szCs w:val="20"/>
          <w:lang w:val="bs-Latn-BA"/>
        </w:rPr>
        <w:t>paracetamol</w:t>
      </w:r>
      <w:r>
        <w:rPr>
          <w:rFonts w:ascii="Microsoft Sans Serif" w:hAnsi="Microsoft Sans Serif" w:cs="Microsoft Sans Serif"/>
          <w:color w:val="auto"/>
          <w:sz w:val="20"/>
          <w:szCs w:val="20"/>
          <w:lang w:val="bs-Latn-BA"/>
        </w:rPr>
        <w:t>, koristi se za terapiju bola i povišene tjelesne temperature.</w:t>
      </w:r>
    </w:p>
    <w:p w14:paraId="3336D382">
      <w:pPr>
        <w:pStyle w:val="35"/>
        <w:jc w:val="both"/>
        <w:rPr>
          <w:rFonts w:ascii="Microsoft Sans Serif" w:hAnsi="Microsoft Sans Serif" w:cs="Microsoft Sans Serif"/>
          <w:color w:val="auto"/>
          <w:sz w:val="20"/>
          <w:szCs w:val="20"/>
          <w:lang w:val="bs-Latn-BA"/>
        </w:rPr>
      </w:pPr>
      <w:r>
        <w:rPr>
          <w:rFonts w:ascii="Arial" w:hAnsi="Arial" w:cs="Arial"/>
          <w:color w:val="auto"/>
          <w:sz w:val="20"/>
          <w:szCs w:val="20"/>
          <w:lang w:val="bs-Latn-BA"/>
        </w:rPr>
        <w:t>→</w:t>
      </w:r>
      <w:r>
        <w:rPr>
          <w:rFonts w:ascii="Microsoft Sans Serif" w:hAnsi="Microsoft Sans Serif" w:cs="Microsoft Sans Serif"/>
          <w:color w:val="auto"/>
          <w:sz w:val="20"/>
          <w:szCs w:val="20"/>
          <w:lang w:val="bs-Latn-BA"/>
        </w:rPr>
        <w:t xml:space="preserve"> </w:t>
      </w:r>
      <w:r>
        <w:rPr>
          <w:rFonts w:ascii="Microsoft Sans Serif" w:hAnsi="Microsoft Sans Serif" w:cs="Microsoft Sans Serif"/>
          <w:b/>
          <w:color w:val="auto"/>
          <w:sz w:val="20"/>
          <w:szCs w:val="20"/>
          <w:lang w:val="bs-Latn-BA"/>
        </w:rPr>
        <w:t>Obavijestite ljekara</w:t>
      </w:r>
      <w:r>
        <w:rPr>
          <w:rFonts w:ascii="Microsoft Sans Serif" w:hAnsi="Microsoft Sans Serif" w:cs="Microsoft Sans Serif"/>
          <w:color w:val="auto"/>
          <w:sz w:val="20"/>
          <w:szCs w:val="20"/>
          <w:lang w:val="bs-Latn-BA"/>
        </w:rPr>
        <w:t xml:space="preserve"> ako uzimate bilo koji od ovih lijekova.</w:t>
      </w:r>
    </w:p>
    <w:p w14:paraId="78B8EA1E">
      <w:pPr>
        <w:tabs>
          <w:tab w:val="left" w:pos="567"/>
        </w:tabs>
        <w:jc w:val="both"/>
        <w:rPr>
          <w:rFonts w:ascii="Microsoft Sans Serif" w:hAnsi="Microsoft Sans Serif" w:cs="Microsoft Sans Serif"/>
          <w:lang w:val="bs-Latn-BA"/>
        </w:rPr>
      </w:pPr>
    </w:p>
    <w:p w14:paraId="073DCAFF">
      <w:pPr>
        <w:jc w:val="both"/>
        <w:rPr>
          <w:rFonts w:ascii="Microsoft Sans Serif" w:hAnsi="Microsoft Sans Serif" w:cs="Microsoft Sans Serif"/>
          <w:lang w:val="bs-Latn-BA"/>
        </w:rPr>
      </w:pPr>
      <w:r>
        <w:rPr>
          <w:rFonts w:ascii="Microsoft Sans Serif" w:hAnsi="Microsoft Sans Serif" w:cs="Microsoft Sans Serif"/>
          <w:lang w:val="bs-Latn-BA"/>
        </w:rPr>
        <w:t>Istovremena upotreba lijeka Lamal sa nekim lijekovima može dovesti do pojave neželjenih djelovanja. To uključuje:</w:t>
      </w:r>
    </w:p>
    <w:p w14:paraId="3DF06EF4">
      <w:pPr>
        <w:pStyle w:val="40"/>
        <w:widowControl/>
        <w:numPr>
          <w:ilvl w:val="0"/>
          <w:numId w:val="7"/>
        </w:numPr>
        <w:autoSpaceDE/>
        <w:autoSpaceDN/>
        <w:adjustRightInd/>
        <w:ind w:left="0" w:firstLine="0"/>
        <w:contextualSpacing/>
        <w:jc w:val="both"/>
        <w:rPr>
          <w:rFonts w:ascii="Microsoft Sans Serif" w:hAnsi="Microsoft Sans Serif" w:cs="Microsoft Sans Serif"/>
          <w:lang w:val="bs-Latn-BA"/>
        </w:rPr>
      </w:pPr>
      <w:r>
        <w:rPr>
          <w:rFonts w:ascii="Microsoft Sans Serif" w:hAnsi="Microsoft Sans Serif" w:cs="Microsoft Sans Serif"/>
          <w:b/>
          <w:lang w:val="bs-Latn-BA"/>
        </w:rPr>
        <w:t>valproat</w:t>
      </w:r>
      <w:r>
        <w:rPr>
          <w:rFonts w:ascii="Microsoft Sans Serif" w:hAnsi="Microsoft Sans Serif" w:cs="Microsoft Sans Serif"/>
          <w:lang w:val="bs-Latn-BA"/>
        </w:rPr>
        <w:t xml:space="preserve">, koristi se za liječenje </w:t>
      </w:r>
      <w:r>
        <w:rPr>
          <w:rFonts w:ascii="Microsoft Sans Serif" w:hAnsi="Microsoft Sans Serif" w:cs="Microsoft Sans Serif"/>
          <w:b/>
          <w:lang w:val="bs-Latn-BA"/>
        </w:rPr>
        <w:t>epilepsije</w:t>
      </w:r>
      <w:r>
        <w:rPr>
          <w:rFonts w:ascii="Microsoft Sans Serif" w:hAnsi="Microsoft Sans Serif" w:cs="Microsoft Sans Serif"/>
          <w:lang w:val="bs-Latn-BA"/>
        </w:rPr>
        <w:t xml:space="preserve"> i </w:t>
      </w:r>
      <w:r>
        <w:rPr>
          <w:rFonts w:ascii="Microsoft Sans Serif" w:hAnsi="Microsoft Sans Serif" w:cs="Microsoft Sans Serif"/>
          <w:b/>
          <w:lang w:val="bs-Latn-BA"/>
        </w:rPr>
        <w:t>mentalnih zdravstvenih problema</w:t>
      </w:r>
      <w:r>
        <w:rPr>
          <w:rFonts w:ascii="Microsoft Sans Serif" w:hAnsi="Microsoft Sans Serif" w:cs="Microsoft Sans Serif"/>
          <w:lang w:val="bs-Latn-BA"/>
        </w:rPr>
        <w:t>,</w:t>
      </w:r>
    </w:p>
    <w:p w14:paraId="64F6512B">
      <w:pPr>
        <w:pStyle w:val="40"/>
        <w:widowControl/>
        <w:numPr>
          <w:ilvl w:val="0"/>
          <w:numId w:val="7"/>
        </w:numPr>
        <w:autoSpaceDE/>
        <w:autoSpaceDN/>
        <w:adjustRightInd/>
        <w:ind w:left="0" w:firstLine="0"/>
        <w:contextualSpacing/>
        <w:jc w:val="both"/>
        <w:rPr>
          <w:rFonts w:ascii="Microsoft Sans Serif" w:hAnsi="Microsoft Sans Serif" w:cs="Microsoft Sans Serif"/>
          <w:lang w:val="bs-Latn-BA"/>
        </w:rPr>
      </w:pPr>
      <w:r>
        <w:rPr>
          <w:rFonts w:ascii="Microsoft Sans Serif" w:hAnsi="Microsoft Sans Serif" w:cs="Microsoft Sans Serif"/>
          <w:b/>
          <w:lang w:val="bs-Latn-BA"/>
        </w:rPr>
        <w:t>karbamazepin</w:t>
      </w:r>
      <w:r>
        <w:rPr>
          <w:rFonts w:ascii="Microsoft Sans Serif" w:hAnsi="Microsoft Sans Serif" w:cs="Microsoft Sans Serif"/>
          <w:lang w:val="bs-Latn-BA"/>
        </w:rPr>
        <w:t xml:space="preserve">, koristi se za liječenje </w:t>
      </w:r>
      <w:r>
        <w:rPr>
          <w:rFonts w:ascii="Microsoft Sans Serif" w:hAnsi="Microsoft Sans Serif" w:cs="Microsoft Sans Serif"/>
          <w:b/>
          <w:lang w:val="bs-Latn-BA"/>
        </w:rPr>
        <w:t>epilepsije</w:t>
      </w:r>
      <w:r>
        <w:rPr>
          <w:rFonts w:ascii="Microsoft Sans Serif" w:hAnsi="Microsoft Sans Serif" w:cs="Microsoft Sans Serif"/>
          <w:lang w:val="bs-Latn-BA"/>
        </w:rPr>
        <w:t xml:space="preserve"> i </w:t>
      </w:r>
      <w:r>
        <w:rPr>
          <w:rFonts w:ascii="Microsoft Sans Serif" w:hAnsi="Microsoft Sans Serif" w:cs="Microsoft Sans Serif"/>
          <w:b/>
          <w:lang w:val="bs-Latn-BA"/>
        </w:rPr>
        <w:t>mentalnih zdravstvenih problema</w:t>
      </w:r>
      <w:r>
        <w:rPr>
          <w:rFonts w:ascii="Microsoft Sans Serif" w:hAnsi="Microsoft Sans Serif" w:cs="Microsoft Sans Serif"/>
          <w:lang w:val="bs-Latn-BA"/>
        </w:rPr>
        <w:t>,</w:t>
      </w:r>
    </w:p>
    <w:p w14:paraId="56550F9C">
      <w:pPr>
        <w:pStyle w:val="40"/>
        <w:widowControl/>
        <w:numPr>
          <w:ilvl w:val="0"/>
          <w:numId w:val="7"/>
        </w:numPr>
        <w:autoSpaceDE/>
        <w:autoSpaceDN/>
        <w:adjustRightInd/>
        <w:ind w:left="0" w:firstLine="0"/>
        <w:contextualSpacing/>
        <w:jc w:val="both"/>
        <w:rPr>
          <w:rFonts w:ascii="Microsoft Sans Serif" w:hAnsi="Microsoft Sans Serif" w:cs="Microsoft Sans Serif"/>
          <w:lang w:val="bs-Latn-BA"/>
        </w:rPr>
      </w:pPr>
      <w:r>
        <w:rPr>
          <w:rFonts w:ascii="Microsoft Sans Serif" w:hAnsi="Microsoft Sans Serif" w:cs="Microsoft Sans Serif"/>
          <w:b/>
          <w:lang w:val="bs-Latn-BA"/>
        </w:rPr>
        <w:t>fenitoin</w:t>
      </w:r>
      <w:r>
        <w:rPr>
          <w:rFonts w:ascii="Microsoft Sans Serif" w:hAnsi="Microsoft Sans Serif" w:cs="Microsoft Sans Serif"/>
          <w:lang w:val="bs-Latn-BA"/>
        </w:rPr>
        <w:t xml:space="preserve">, </w:t>
      </w:r>
      <w:r>
        <w:rPr>
          <w:rFonts w:ascii="Microsoft Sans Serif" w:hAnsi="Microsoft Sans Serif" w:cs="Microsoft Sans Serif"/>
          <w:b/>
          <w:lang w:val="bs-Latn-BA"/>
        </w:rPr>
        <w:t>primidon</w:t>
      </w:r>
      <w:r>
        <w:rPr>
          <w:rFonts w:ascii="Microsoft Sans Serif" w:hAnsi="Microsoft Sans Serif" w:cs="Microsoft Sans Serif"/>
          <w:lang w:val="bs-Latn-BA"/>
        </w:rPr>
        <w:t xml:space="preserve"> ili </w:t>
      </w:r>
      <w:r>
        <w:rPr>
          <w:rFonts w:ascii="Microsoft Sans Serif" w:hAnsi="Microsoft Sans Serif" w:cs="Microsoft Sans Serif"/>
          <w:b/>
          <w:lang w:val="bs-Latn-BA"/>
        </w:rPr>
        <w:t>fenobarbiton</w:t>
      </w:r>
      <w:r>
        <w:rPr>
          <w:rFonts w:ascii="Microsoft Sans Serif" w:hAnsi="Microsoft Sans Serif" w:cs="Microsoft Sans Serif"/>
          <w:lang w:val="bs-Latn-BA"/>
        </w:rPr>
        <w:t xml:space="preserve">, koriste se za liječenje </w:t>
      </w:r>
      <w:r>
        <w:rPr>
          <w:rFonts w:ascii="Microsoft Sans Serif" w:hAnsi="Microsoft Sans Serif" w:cs="Microsoft Sans Serif"/>
          <w:b/>
          <w:lang w:val="bs-Latn-BA"/>
        </w:rPr>
        <w:t>epilepsije</w:t>
      </w:r>
      <w:r>
        <w:rPr>
          <w:rFonts w:ascii="Microsoft Sans Serif" w:hAnsi="Microsoft Sans Serif" w:cs="Microsoft Sans Serif"/>
          <w:lang w:val="bs-Latn-BA"/>
        </w:rPr>
        <w:t>,</w:t>
      </w:r>
    </w:p>
    <w:p w14:paraId="42022D12">
      <w:pPr>
        <w:pStyle w:val="40"/>
        <w:widowControl/>
        <w:numPr>
          <w:ilvl w:val="0"/>
          <w:numId w:val="7"/>
        </w:numPr>
        <w:autoSpaceDE/>
        <w:autoSpaceDN/>
        <w:adjustRightInd/>
        <w:ind w:left="0" w:firstLine="0"/>
        <w:contextualSpacing/>
        <w:jc w:val="both"/>
        <w:rPr>
          <w:rFonts w:ascii="Microsoft Sans Serif" w:hAnsi="Microsoft Sans Serif" w:cs="Microsoft Sans Serif"/>
          <w:lang w:val="bs-Latn-BA"/>
        </w:rPr>
      </w:pPr>
      <w:r>
        <w:rPr>
          <w:rFonts w:ascii="Microsoft Sans Serif" w:hAnsi="Microsoft Sans Serif" w:cs="Microsoft Sans Serif"/>
          <w:b/>
          <w:lang w:val="bs-Latn-BA"/>
        </w:rPr>
        <w:t>risperidon</w:t>
      </w:r>
      <w:r>
        <w:rPr>
          <w:rFonts w:ascii="Microsoft Sans Serif" w:hAnsi="Microsoft Sans Serif" w:cs="Microsoft Sans Serif"/>
          <w:lang w:val="bs-Latn-BA"/>
        </w:rPr>
        <w:t xml:space="preserve">, koristi se za liječenje </w:t>
      </w:r>
      <w:r>
        <w:rPr>
          <w:rFonts w:ascii="Microsoft Sans Serif" w:hAnsi="Microsoft Sans Serif" w:cs="Microsoft Sans Serif"/>
          <w:b/>
          <w:lang w:val="bs-Latn-BA"/>
        </w:rPr>
        <w:t>mentalnih zdravstvenih problema</w:t>
      </w:r>
      <w:r>
        <w:rPr>
          <w:rFonts w:ascii="Microsoft Sans Serif" w:hAnsi="Microsoft Sans Serif" w:cs="Microsoft Sans Serif"/>
          <w:lang w:val="bs-Latn-BA"/>
        </w:rPr>
        <w:t>,</w:t>
      </w:r>
    </w:p>
    <w:p w14:paraId="6FC130BB">
      <w:pPr>
        <w:pStyle w:val="40"/>
        <w:widowControl/>
        <w:numPr>
          <w:ilvl w:val="0"/>
          <w:numId w:val="7"/>
        </w:numPr>
        <w:autoSpaceDE/>
        <w:autoSpaceDN/>
        <w:adjustRightInd/>
        <w:ind w:left="0" w:firstLine="0"/>
        <w:contextualSpacing/>
        <w:jc w:val="both"/>
        <w:rPr>
          <w:rFonts w:ascii="Microsoft Sans Serif" w:hAnsi="Microsoft Sans Serif" w:cs="Microsoft Sans Serif"/>
          <w:lang w:val="bs-Latn-BA"/>
        </w:rPr>
      </w:pPr>
      <w:r>
        <w:rPr>
          <w:rFonts w:ascii="Microsoft Sans Serif" w:hAnsi="Microsoft Sans Serif" w:cs="Microsoft Sans Serif"/>
          <w:b/>
          <w:lang w:val="bs-Latn-BA"/>
        </w:rPr>
        <w:t>rifampicin</w:t>
      </w:r>
      <w:r>
        <w:rPr>
          <w:rFonts w:ascii="Microsoft Sans Serif" w:hAnsi="Microsoft Sans Serif" w:cs="Microsoft Sans Serif"/>
          <w:lang w:val="bs-Latn-BA"/>
        </w:rPr>
        <w:t>, koji je antibiotik,</w:t>
      </w:r>
    </w:p>
    <w:p w14:paraId="580DF69B">
      <w:pPr>
        <w:pStyle w:val="40"/>
        <w:widowControl/>
        <w:numPr>
          <w:ilvl w:val="0"/>
          <w:numId w:val="7"/>
        </w:numPr>
        <w:autoSpaceDE/>
        <w:autoSpaceDN/>
        <w:adjustRightInd/>
        <w:ind w:left="0" w:firstLine="0"/>
        <w:contextualSpacing/>
        <w:jc w:val="both"/>
        <w:rPr>
          <w:rFonts w:ascii="Microsoft Sans Serif" w:hAnsi="Microsoft Sans Serif" w:cs="Microsoft Sans Serif"/>
          <w:lang w:val="bs-Latn-BA"/>
        </w:rPr>
      </w:pPr>
      <w:r>
        <w:rPr>
          <w:rFonts w:ascii="Microsoft Sans Serif" w:hAnsi="Microsoft Sans Serif" w:cs="Microsoft Sans Serif"/>
          <w:lang w:val="bs-Latn-BA"/>
        </w:rPr>
        <w:t xml:space="preserve">lijekove koji se koriste za liječenje </w:t>
      </w:r>
      <w:r>
        <w:rPr>
          <w:rFonts w:ascii="Microsoft Sans Serif" w:hAnsi="Microsoft Sans Serif" w:cs="Microsoft Sans Serif"/>
          <w:b/>
          <w:lang w:val="bs-Latn-BA"/>
        </w:rPr>
        <w:t xml:space="preserve">infekcije virusa humane imunodeficijencije (HIV) </w:t>
      </w:r>
      <w:r>
        <w:rPr>
          <w:rFonts w:ascii="Microsoft Sans Serif" w:hAnsi="Microsoft Sans Serif" w:cs="Microsoft Sans Serif"/>
          <w:lang w:val="bs-Latn-BA"/>
        </w:rPr>
        <w:t>(kombinacija lopinavira i ritonavira ili atazanavira i ritonavira),</w:t>
      </w:r>
    </w:p>
    <w:p w14:paraId="2A18EB55">
      <w:pPr>
        <w:pStyle w:val="40"/>
        <w:widowControl/>
        <w:numPr>
          <w:ilvl w:val="0"/>
          <w:numId w:val="7"/>
        </w:numPr>
        <w:autoSpaceDE/>
        <w:autoSpaceDN/>
        <w:adjustRightInd/>
        <w:ind w:left="0" w:firstLine="0"/>
        <w:contextualSpacing/>
        <w:jc w:val="both"/>
        <w:rPr>
          <w:rFonts w:ascii="Microsoft Sans Serif" w:hAnsi="Microsoft Sans Serif" w:cs="Microsoft Sans Serif"/>
          <w:lang w:val="bs-Latn-BA"/>
        </w:rPr>
      </w:pPr>
      <w:r>
        <w:rPr>
          <w:rFonts w:ascii="Microsoft Sans Serif" w:hAnsi="Microsoft Sans Serif" w:cs="Microsoft Sans Serif"/>
          <w:b/>
          <w:lang w:val="bs-Latn-BA"/>
        </w:rPr>
        <w:t>hormonskih kontraceptiva</w:t>
      </w:r>
      <w:r>
        <w:rPr>
          <w:rFonts w:ascii="Microsoft Sans Serif" w:hAnsi="Microsoft Sans Serif" w:cs="Microsoft Sans Serif"/>
          <w:lang w:val="bs-Latn-BA"/>
        </w:rPr>
        <w:t xml:space="preserve"> (pogledati  dole).</w:t>
      </w:r>
    </w:p>
    <w:p w14:paraId="3F6F9B49">
      <w:pPr>
        <w:jc w:val="both"/>
        <w:rPr>
          <w:rFonts w:ascii="Microsoft Sans Serif" w:hAnsi="Microsoft Sans Serif" w:cs="Microsoft Sans Serif"/>
          <w:lang w:val="bs-Latn-BA"/>
        </w:rPr>
      </w:pPr>
      <w:r>
        <w:rPr>
          <w:lang w:val="bs-Latn-BA"/>
        </w:rPr>
        <w:t>→</w:t>
      </w:r>
      <w:r>
        <w:rPr>
          <w:rFonts w:ascii="Microsoft Sans Serif" w:hAnsi="Microsoft Sans Serif" w:cs="Microsoft Sans Serif"/>
          <w:lang w:val="bs-Latn-BA"/>
        </w:rPr>
        <w:t xml:space="preserve"> </w:t>
      </w:r>
      <w:r>
        <w:rPr>
          <w:rFonts w:ascii="Microsoft Sans Serif" w:hAnsi="Microsoft Sans Serif" w:cs="Microsoft Sans Serif"/>
          <w:b/>
          <w:lang w:val="bs-Latn-BA"/>
        </w:rPr>
        <w:t>Obavijestite ljekara</w:t>
      </w:r>
      <w:r>
        <w:rPr>
          <w:rFonts w:ascii="Microsoft Sans Serif" w:hAnsi="Microsoft Sans Serif" w:cs="Microsoft Sans Serif"/>
          <w:lang w:val="bs-Latn-BA"/>
        </w:rPr>
        <w:t xml:space="preserve"> ako uzimate ili ako počnete ili prestanete da uzimate bilo koji od ovih lijekova.</w:t>
      </w:r>
    </w:p>
    <w:p w14:paraId="21C0EEBC">
      <w:pPr>
        <w:tabs>
          <w:tab w:val="left" w:pos="567"/>
        </w:tabs>
        <w:jc w:val="both"/>
        <w:rPr>
          <w:rFonts w:ascii="Microsoft Sans Serif" w:hAnsi="Microsoft Sans Serif" w:cs="Microsoft Sans Serif"/>
          <w:lang w:val="bs-Latn-BA"/>
        </w:rPr>
      </w:pPr>
    </w:p>
    <w:p w14:paraId="70BEE936">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Hormonska kontracepcija može uticati na način na koji lijek Lamal funkcioniše </w:t>
      </w:r>
    </w:p>
    <w:p w14:paraId="3EF273B9">
      <w:pPr>
        <w:jc w:val="both"/>
        <w:rPr>
          <w:rFonts w:ascii="Microsoft Sans Serif" w:hAnsi="Microsoft Sans Serif" w:cs="Microsoft Sans Serif"/>
          <w:lang w:val="bs-Latn-BA"/>
        </w:rPr>
      </w:pPr>
      <w:r>
        <w:rPr>
          <w:rFonts w:ascii="Microsoft Sans Serif" w:hAnsi="Microsoft Sans Serif" w:cs="Microsoft Sans Serif"/>
          <w:lang w:val="bs-Latn-BA"/>
        </w:rPr>
        <w:t xml:space="preserve">Vaš ljekar može preporučiti da koristite određenu vrstu hormonske kontracepcije ili drugu metodu kontracepcije, kao što su kondomi ili dijafragma. Ako koristite hormonske kontraceptive, Vaš ljekar može uzeti uzorke krvi za provjeru nivoa lijeka Lamal. </w:t>
      </w:r>
    </w:p>
    <w:p w14:paraId="5F1064A6">
      <w:pPr>
        <w:jc w:val="both"/>
        <w:rPr>
          <w:rFonts w:ascii="Microsoft Sans Serif" w:hAnsi="Microsoft Sans Serif" w:cs="Microsoft Sans Serif"/>
          <w:lang w:val="bs-Latn-BA"/>
        </w:rPr>
      </w:pPr>
      <w:r>
        <w:rPr>
          <w:lang w:val="bs-Latn-BA"/>
        </w:rPr>
        <w:t>→</w:t>
      </w:r>
      <w:r>
        <w:rPr>
          <w:rFonts w:ascii="Microsoft Sans Serif" w:hAnsi="Microsoft Sans Serif" w:cs="Microsoft Sans Serif"/>
          <w:lang w:val="bs-Latn-BA"/>
        </w:rPr>
        <w:t xml:space="preserve"> Ako koristite hormonske kontraceptive ili ako namjeravate početi da ih koristite, razgovarajte sa ljekarom, koji će razmotriti prikladne metode kontracepcije za Vas. </w:t>
      </w:r>
    </w:p>
    <w:p w14:paraId="7681D625">
      <w:pPr>
        <w:jc w:val="both"/>
        <w:rPr>
          <w:rFonts w:ascii="Microsoft Sans Serif" w:hAnsi="Microsoft Sans Serif" w:cs="Microsoft Sans Serif"/>
          <w:lang w:val="bs-Latn-BA"/>
        </w:rPr>
      </w:pPr>
    </w:p>
    <w:p w14:paraId="26A429F6">
      <w:pPr>
        <w:jc w:val="both"/>
        <w:rPr>
          <w:rFonts w:ascii="Microsoft Sans Serif" w:hAnsi="Microsoft Sans Serif" w:cs="Microsoft Sans Serif"/>
          <w:lang w:val="bs-Latn-BA"/>
        </w:rPr>
      </w:pPr>
      <w:r>
        <w:rPr>
          <w:rFonts w:ascii="Microsoft Sans Serif" w:hAnsi="Microsoft Sans Serif" w:cs="Microsoft Sans Serif"/>
          <w:lang w:val="bs-Latn-BA"/>
        </w:rPr>
        <w:t>Lijek Lamal takođe može uticati na način rada hormonskih kontraceptiva, iako je malo vjerovatno da bi im smanjio efikasnost. Ako koristite hormonske kontraceptive i primijetite bilo kakve promjene u menstrualnom ciklusu, kao što se prekomjerno krvarenje ili ta</w:t>
      </w:r>
      <w:r>
        <w:rPr>
          <w:rFonts w:ascii="Microsoft Sans Serif" w:hAnsi="Microsoft Sans Serif" w:cs="Microsoft Sans Serif"/>
          <w:lang w:val="hr-BA"/>
        </w:rPr>
        <w:t>čkasto</w:t>
      </w:r>
      <w:r>
        <w:rPr>
          <w:rFonts w:ascii="Microsoft Sans Serif" w:hAnsi="Microsoft Sans Serif" w:cs="Microsoft Sans Serif"/>
          <w:lang w:val="bs-Latn-BA"/>
        </w:rPr>
        <w:t xml:space="preserve"> krvarenje između perioda, </w:t>
      </w:r>
      <w:r>
        <w:rPr>
          <w:rFonts w:ascii="Microsoft Sans Serif" w:hAnsi="Microsoft Sans Serif" w:cs="Microsoft Sans Serif"/>
          <w:b/>
          <w:lang w:val="bs-Latn-BA"/>
        </w:rPr>
        <w:t>obavijestite svog ljekara</w:t>
      </w:r>
      <w:r>
        <w:rPr>
          <w:rFonts w:ascii="Microsoft Sans Serif" w:hAnsi="Microsoft Sans Serif" w:cs="Microsoft Sans Serif"/>
          <w:lang w:val="bs-Latn-BA"/>
        </w:rPr>
        <w:t>. To mogu biti znakovi da lijek Lamal utiče na način na koji kontraceptivi rade.</w:t>
      </w:r>
    </w:p>
    <w:p w14:paraId="2ABF9C5E">
      <w:pPr>
        <w:pStyle w:val="35"/>
        <w:jc w:val="both"/>
        <w:rPr>
          <w:rFonts w:ascii="Microsoft Sans Serif" w:hAnsi="Microsoft Sans Serif" w:cs="Microsoft Sans Serif"/>
          <w:b/>
          <w:bCs/>
          <w:color w:val="auto"/>
          <w:sz w:val="20"/>
          <w:szCs w:val="20"/>
          <w:lang w:val="bs-Latn-BA"/>
        </w:rPr>
      </w:pPr>
    </w:p>
    <w:p w14:paraId="515432B3">
      <w:pPr>
        <w:shd w:val="clear" w:color="auto" w:fill="FFFFFF"/>
        <w:jc w:val="both"/>
        <w:rPr>
          <w:rFonts w:ascii="Microsoft Sans Serif" w:hAnsi="Microsoft Sans Serif" w:cs="Microsoft Sans Serif"/>
          <w:b/>
          <w:bCs/>
          <w:lang w:val="bs-Latn-BA"/>
        </w:rPr>
      </w:pPr>
      <w:r>
        <w:rPr>
          <w:rFonts w:ascii="Microsoft Sans Serif" w:hAnsi="Microsoft Sans Serif" w:cs="Microsoft Sans Serif"/>
          <w:b/>
          <w:bCs/>
          <w:lang w:val="bs-Latn-BA"/>
        </w:rPr>
        <w:t xml:space="preserve">Uzimanje hrane i pića sa lijekom Lamal </w:t>
      </w:r>
      <w:r>
        <w:rPr>
          <w:rFonts w:ascii="Microsoft Sans Serif" w:hAnsi="Microsoft Sans Serif" w:cs="Microsoft Sans Serif"/>
          <w:lang w:val="bs-Latn-BA"/>
        </w:rPr>
        <w:t xml:space="preserve"> </w:t>
      </w:r>
    </w:p>
    <w:p w14:paraId="5B62A0B2">
      <w:pPr>
        <w:jc w:val="both"/>
        <w:rPr>
          <w:rFonts w:ascii="Microsoft Sans Serif" w:hAnsi="Microsoft Sans Serif" w:cs="Microsoft Sans Serif"/>
          <w:lang w:val="bs-Latn-BA"/>
        </w:rPr>
      </w:pPr>
      <w:r>
        <w:rPr>
          <w:rFonts w:ascii="Microsoft Sans Serif" w:hAnsi="Microsoft Sans Serif" w:cs="Microsoft Sans Serif"/>
          <w:lang w:val="bs-Latn-BA"/>
        </w:rPr>
        <w:t xml:space="preserve">Lamal </w:t>
      </w:r>
      <w:r>
        <w:rPr>
          <w:rFonts w:ascii="Microsoft Sans Serif" w:hAnsi="Microsoft Sans Serif" w:cs="Microsoft Sans Serif"/>
          <w:snapToGrid w:val="0"/>
          <w:lang w:val="bs-Latn-BA"/>
        </w:rPr>
        <w:t xml:space="preserve">tablete </w:t>
      </w:r>
      <w:r>
        <w:rPr>
          <w:rFonts w:ascii="Microsoft Sans Serif" w:hAnsi="Microsoft Sans Serif" w:cs="Microsoft Sans Serif"/>
          <w:lang w:val="bs-Latn-BA"/>
        </w:rPr>
        <w:t>možete uzimati sa hranom ili bez nje. Tokom terapije sa lijekom Lamal ne smijete uzimati alkohol!</w:t>
      </w:r>
    </w:p>
    <w:p w14:paraId="33D9BFC5">
      <w:pPr>
        <w:jc w:val="both"/>
        <w:rPr>
          <w:rFonts w:ascii="Microsoft Sans Serif" w:hAnsi="Microsoft Sans Serif" w:cs="Microsoft Sans Serif"/>
          <w:lang w:val="bs-Latn-BA"/>
        </w:rPr>
      </w:pPr>
    </w:p>
    <w:p w14:paraId="07007843">
      <w:pPr>
        <w:shd w:val="clear" w:color="auto" w:fill="FFFFFF"/>
        <w:jc w:val="both"/>
        <w:rPr>
          <w:rFonts w:ascii="Microsoft Sans Serif" w:hAnsi="Microsoft Sans Serif" w:cs="Microsoft Sans Serif"/>
          <w:lang w:val="bs-Latn-BA"/>
        </w:rPr>
      </w:pPr>
      <w:r>
        <w:rPr>
          <w:rFonts w:ascii="Microsoft Sans Serif" w:hAnsi="Microsoft Sans Serif" w:cs="Microsoft Sans Serif"/>
          <w:b/>
          <w:bCs/>
          <w:lang w:val="bs-Latn-BA"/>
        </w:rPr>
        <w:t>Trudnoća i dojenje</w:t>
      </w:r>
    </w:p>
    <w:p w14:paraId="3E9775CF">
      <w:pPr>
        <w:widowControl/>
        <w:jc w:val="both"/>
        <w:rPr>
          <w:rFonts w:ascii="Microsoft Sans Serif" w:hAnsi="Microsoft Sans Serif" w:cs="Microsoft Sans Serif"/>
          <w:b/>
        </w:rPr>
      </w:pPr>
      <w:r>
        <w:rPr>
          <w:b/>
          <w:bCs/>
          <w:lang w:val="bs-Latn-BA"/>
        </w:rPr>
        <w:t>→</w:t>
      </w:r>
      <w:r>
        <w:rPr>
          <w:rFonts w:ascii="Microsoft Sans Serif" w:hAnsi="Microsoft Sans Serif" w:cs="Microsoft Sans Serif"/>
          <w:b/>
        </w:rPr>
        <w:t>Ako ste trudni, mislite da bi mogli biti trudni ili planirate da imate bebu razgovarajte sa Vašim ljekarom ili</w:t>
      </w:r>
      <w:r>
        <w:rPr>
          <w:rFonts w:ascii="Microsoft Sans Serif" w:hAnsi="Microsoft Sans Serif" w:cs="Microsoft Sans Serif"/>
          <w:b/>
          <w:lang w:val="en-US"/>
        </w:rPr>
        <w:t xml:space="preserve"> </w:t>
      </w:r>
      <w:r>
        <w:rPr>
          <w:rFonts w:ascii="Microsoft Sans Serif" w:hAnsi="Microsoft Sans Serif" w:cs="Microsoft Sans Serif"/>
          <w:b/>
        </w:rPr>
        <w:t>farmaceutom o primjeni ovog lijeka prije nego što počnete da ga koristite.</w:t>
      </w:r>
    </w:p>
    <w:p w14:paraId="7A776FC8">
      <w:pPr>
        <w:widowControl/>
        <w:jc w:val="both"/>
        <w:rPr>
          <w:rFonts w:ascii="Microsoft Sans Serif" w:hAnsi="Microsoft Sans Serif" w:cs="Microsoft Sans Serif"/>
        </w:rPr>
      </w:pPr>
      <w:r>
        <w:rPr>
          <w:rFonts w:ascii="Microsoft Sans Serif" w:hAnsi="Microsoft Sans Serif" w:cs="Microsoft Sans Serif"/>
          <w:lang w:val="en-US"/>
        </w:rPr>
        <w:t xml:space="preserve">- </w:t>
      </w:r>
      <w:r>
        <w:rPr>
          <w:rFonts w:ascii="Microsoft Sans Serif" w:hAnsi="Microsoft Sans Serif" w:cs="Microsoft Sans Serif"/>
          <w:b/>
        </w:rPr>
        <w:t>Ne treba da prekinete primjenu lijeka bez razgovora sa Vašim ljekarom.</w:t>
      </w:r>
      <w:r>
        <w:rPr>
          <w:rFonts w:ascii="Microsoft Sans Serif" w:hAnsi="Microsoft Sans Serif" w:cs="Microsoft Sans Serif"/>
        </w:rPr>
        <w:t xml:space="preserve"> To je posebno važno ako</w:t>
      </w:r>
    </w:p>
    <w:p w14:paraId="0D39CC17">
      <w:pPr>
        <w:widowControl/>
        <w:jc w:val="both"/>
        <w:rPr>
          <w:rFonts w:ascii="Microsoft Sans Serif" w:hAnsi="Microsoft Sans Serif" w:cs="Microsoft Sans Serif"/>
          <w:b/>
          <w:bCs/>
        </w:rPr>
      </w:pPr>
      <w:r>
        <w:rPr>
          <w:rFonts w:ascii="Microsoft Sans Serif" w:hAnsi="Microsoft Sans Serif" w:cs="Microsoft Sans Serif"/>
        </w:rPr>
        <w:t>imate epilepsiju</w:t>
      </w:r>
      <w:r>
        <w:rPr>
          <w:rFonts w:ascii="Microsoft Sans Serif" w:hAnsi="Microsoft Sans Serif" w:cs="Microsoft Sans Serif"/>
          <w:b/>
          <w:bCs/>
        </w:rPr>
        <w:t>.</w:t>
      </w:r>
    </w:p>
    <w:p w14:paraId="0E5FBD4B">
      <w:pPr>
        <w:widowControl/>
        <w:jc w:val="both"/>
        <w:rPr>
          <w:rFonts w:ascii="Microsoft Sans Serif" w:hAnsi="Microsoft Sans Serif" w:cs="Microsoft Sans Serif"/>
        </w:rPr>
      </w:pPr>
      <w:r>
        <w:rPr>
          <w:rFonts w:ascii="Microsoft Sans Serif" w:hAnsi="Microsoft Sans Serif" w:cs="Microsoft Sans Serif"/>
          <w:lang w:val="en-US"/>
        </w:rPr>
        <w:t xml:space="preserve">- </w:t>
      </w:r>
      <w:r>
        <w:rPr>
          <w:rFonts w:ascii="Microsoft Sans Serif" w:hAnsi="Microsoft Sans Serif" w:cs="Microsoft Sans Serif"/>
        </w:rPr>
        <w:t>Trudnoća može da pr</w:t>
      </w:r>
      <w:r>
        <w:rPr>
          <w:rFonts w:ascii="Microsoft Sans Serif" w:hAnsi="Microsoft Sans Serif" w:cs="Microsoft Sans Serif"/>
          <w:lang w:val="en-US"/>
        </w:rPr>
        <w:t>o</w:t>
      </w:r>
      <w:r>
        <w:rPr>
          <w:rFonts w:ascii="Microsoft Sans Serif" w:hAnsi="Microsoft Sans Serif" w:cs="Microsoft Sans Serif"/>
        </w:rPr>
        <w:t xml:space="preserve">mijeni efikasnost lijeka </w:t>
      </w:r>
      <w:r>
        <w:rPr>
          <w:rFonts w:ascii="Microsoft Sans Serif" w:hAnsi="Microsoft Sans Serif" w:cs="Microsoft Sans Serif"/>
          <w:lang w:val="en-US"/>
        </w:rPr>
        <w:t>Lamal</w:t>
      </w:r>
      <w:r>
        <w:rPr>
          <w:rFonts w:ascii="Microsoft Sans Serif" w:hAnsi="Microsoft Sans Serif" w:cs="Microsoft Sans Serif"/>
        </w:rPr>
        <w:t xml:space="preserve">, pa Vam mogu biti neophodni testovi krvi </w:t>
      </w:r>
      <w:r>
        <w:rPr>
          <w:rFonts w:ascii="Microsoft Sans Serif" w:hAnsi="Microsoft Sans Serif" w:cs="Microsoft Sans Serif"/>
          <w:lang w:val="sr-Latn-RS"/>
        </w:rPr>
        <w:t>i</w:t>
      </w:r>
      <w:r>
        <w:rPr>
          <w:rFonts w:ascii="Microsoft Sans Serif" w:hAnsi="Microsoft Sans Serif" w:cs="Microsoft Sans Serif"/>
          <w:lang w:val="en-US"/>
        </w:rPr>
        <w:t xml:space="preserve"> </w:t>
      </w:r>
      <w:r>
        <w:rPr>
          <w:rFonts w:ascii="Microsoft Sans Serif" w:hAnsi="Microsoft Sans Serif" w:cs="Microsoft Sans Serif"/>
        </w:rPr>
        <w:t>prilagođavanje doze lijeka.</w:t>
      </w:r>
    </w:p>
    <w:p w14:paraId="570BAD68">
      <w:pPr>
        <w:widowControl/>
        <w:jc w:val="both"/>
        <w:rPr>
          <w:rFonts w:ascii="Microsoft Sans Serif" w:hAnsi="Microsoft Sans Serif" w:cs="Microsoft Sans Serif"/>
        </w:rPr>
      </w:pPr>
      <w:r>
        <w:rPr>
          <w:rFonts w:ascii="Microsoft Sans Serif" w:hAnsi="Microsoft Sans Serif" w:cs="Microsoft Sans Serif"/>
          <w:lang w:val="en-US"/>
        </w:rPr>
        <w:t xml:space="preserve">- </w:t>
      </w:r>
      <w:r>
        <w:rPr>
          <w:rFonts w:ascii="Microsoft Sans Serif" w:hAnsi="Microsoft Sans Serif" w:cs="Microsoft Sans Serif"/>
        </w:rPr>
        <w:t>Može da postoji malo povećanje rizika za pojavu defekata prilikom rođenja, kao što je rascjep gornje</w:t>
      </w:r>
      <w:r>
        <w:rPr>
          <w:rFonts w:ascii="Microsoft Sans Serif" w:hAnsi="Microsoft Sans Serif" w:cs="Microsoft Sans Serif"/>
          <w:lang w:val="en-US"/>
        </w:rPr>
        <w:t xml:space="preserve"> </w:t>
      </w:r>
      <w:r>
        <w:rPr>
          <w:rFonts w:ascii="Microsoft Sans Serif" w:hAnsi="Microsoft Sans Serif" w:cs="Microsoft Sans Serif"/>
        </w:rPr>
        <w:t xml:space="preserve">usne ili nepca, ako se </w:t>
      </w:r>
      <w:r>
        <w:rPr>
          <w:rFonts w:ascii="Microsoft Sans Serif" w:hAnsi="Microsoft Sans Serif" w:cs="Microsoft Sans Serif"/>
          <w:lang w:val="sr-Latn-RS"/>
        </w:rPr>
        <w:t xml:space="preserve">lijek </w:t>
      </w:r>
      <w:r>
        <w:rPr>
          <w:rFonts w:ascii="Microsoft Sans Serif" w:hAnsi="Microsoft Sans Serif" w:cs="Microsoft Sans Serif"/>
          <w:lang w:val="en-US"/>
        </w:rPr>
        <w:t>Lamal</w:t>
      </w:r>
      <w:r>
        <w:rPr>
          <w:rFonts w:ascii="Microsoft Sans Serif" w:hAnsi="Microsoft Sans Serif" w:cs="Microsoft Sans Serif"/>
        </w:rPr>
        <w:t xml:space="preserve"> koristi za vrijeme prva tri mjeseca trudnoće.</w:t>
      </w:r>
    </w:p>
    <w:p w14:paraId="784377D8">
      <w:pPr>
        <w:widowControl/>
        <w:jc w:val="both"/>
        <w:rPr>
          <w:rFonts w:ascii="Microsoft Sans Serif" w:hAnsi="Microsoft Sans Serif" w:cs="Microsoft Sans Serif"/>
        </w:rPr>
      </w:pPr>
      <w:r>
        <w:rPr>
          <w:rFonts w:ascii="Microsoft Sans Serif" w:hAnsi="Microsoft Sans Serif" w:cs="Microsoft Sans Serif"/>
          <w:lang w:val="en-US"/>
        </w:rPr>
        <w:t xml:space="preserve">- </w:t>
      </w:r>
      <w:r>
        <w:rPr>
          <w:rFonts w:ascii="Microsoft Sans Serif" w:hAnsi="Microsoft Sans Serif" w:cs="Microsoft Sans Serif"/>
        </w:rPr>
        <w:t xml:space="preserve">Vaš ljekar </w:t>
      </w:r>
      <w:r>
        <w:rPr>
          <w:rFonts w:ascii="Microsoft Sans Serif" w:hAnsi="Microsoft Sans Serif" w:cs="Microsoft Sans Serif"/>
          <w:lang w:val="sr-Latn-RS"/>
        </w:rPr>
        <w:t>V</w:t>
      </w:r>
      <w:r>
        <w:rPr>
          <w:rFonts w:ascii="Microsoft Sans Serif" w:hAnsi="Microsoft Sans Serif" w:cs="Microsoft Sans Serif"/>
        </w:rPr>
        <w:t>as može savjetovati da uzimate dodatak folne kiseline ako planirate trudnoću ili za vrijeme</w:t>
      </w:r>
      <w:r>
        <w:rPr>
          <w:rFonts w:ascii="Microsoft Sans Serif" w:hAnsi="Microsoft Sans Serif" w:cs="Microsoft Sans Serif"/>
          <w:lang w:val="en-US"/>
        </w:rPr>
        <w:t xml:space="preserve"> </w:t>
      </w:r>
      <w:r>
        <w:rPr>
          <w:rFonts w:ascii="Microsoft Sans Serif" w:hAnsi="Microsoft Sans Serif" w:cs="Microsoft Sans Serif"/>
        </w:rPr>
        <w:t>trudnoće.</w:t>
      </w:r>
    </w:p>
    <w:p w14:paraId="5CDACC3D">
      <w:pPr>
        <w:jc w:val="both"/>
        <w:rPr>
          <w:rFonts w:ascii="Microsoft Sans Serif" w:hAnsi="Microsoft Sans Serif" w:cs="Microsoft Sans Serif"/>
          <w:lang w:val="bs-Latn-BA"/>
        </w:rPr>
      </w:pPr>
    </w:p>
    <w:p w14:paraId="3D54753F">
      <w:pPr>
        <w:jc w:val="both"/>
        <w:rPr>
          <w:rFonts w:ascii="Microsoft Sans Serif" w:hAnsi="Microsoft Sans Serif" w:cs="Microsoft Sans Serif"/>
          <w:lang w:val="bs-Latn-BA"/>
        </w:rPr>
      </w:pPr>
      <w:r>
        <w:rPr>
          <w:lang w:val="bs-Latn-BA"/>
        </w:rPr>
        <w:t>→</w:t>
      </w:r>
      <w:r>
        <w:rPr>
          <w:rFonts w:ascii="Microsoft Sans Serif" w:hAnsi="Microsoft Sans Serif" w:cs="Microsoft Sans Serif"/>
          <w:lang w:val="bs-Latn-BA"/>
        </w:rPr>
        <w:t xml:space="preserve"> </w:t>
      </w:r>
      <w:r>
        <w:rPr>
          <w:rFonts w:ascii="Microsoft Sans Serif" w:hAnsi="Microsoft Sans Serif" w:cs="Microsoft Sans Serif"/>
          <w:b/>
          <w:lang w:val="bs-Latn-BA"/>
        </w:rPr>
        <w:t>Ako dojite ili planirate da dojite upitajte svog ljekara ili farmaceuta za savjet prije uzimanja ovog lijeka</w:t>
      </w:r>
      <w:r>
        <w:rPr>
          <w:rFonts w:ascii="Microsoft Sans Serif" w:hAnsi="Microsoft Sans Serif" w:cs="Microsoft Sans Serif"/>
          <w:lang w:val="bs-Latn-BA"/>
        </w:rPr>
        <w:t>. Aktivni sastojak lijeka Lamal prelazi u majčino mlijeko i može uticati na Vaše dijete. Vaš ljekar će razgovarati o rizicima i prednostima dojenja dok uzimate Lamal i povremeno će pregledati Vaše dijete zbog pojave pospanosti, osipa ili sporog pove</w:t>
      </w:r>
      <w:r>
        <w:rPr>
          <w:rFonts w:ascii="Microsoft Sans Serif" w:hAnsi="Microsoft Sans Serif" w:cs="Microsoft Sans Serif"/>
        </w:rPr>
        <w:t>ć</w:t>
      </w:r>
      <w:r>
        <w:rPr>
          <w:rFonts w:ascii="Microsoft Sans Serif" w:hAnsi="Microsoft Sans Serif" w:cs="Microsoft Sans Serif"/>
          <w:lang w:val="bs-Latn-BA"/>
        </w:rPr>
        <w:t xml:space="preserve">anja tjelesne težine, ako odlučite da ga dojite. Obavijestite svog ljekara ako primijetite neke od ovih simptoma kod Vašeg djeteta. </w:t>
      </w:r>
      <w:r>
        <w:t xml:space="preserve"> </w:t>
      </w:r>
      <w:r>
        <w:rPr>
          <w:rFonts w:ascii="Microsoft Sans Serif" w:hAnsi="Microsoft Sans Serif" w:cs="Microsoft Sans Serif"/>
          <w:lang w:val="bs-Latn-BA"/>
        </w:rPr>
        <w:t xml:space="preserve"> </w:t>
      </w:r>
    </w:p>
    <w:p w14:paraId="25A0BCAC">
      <w:pPr>
        <w:jc w:val="both"/>
        <w:rPr>
          <w:rFonts w:ascii="Microsoft Sans Serif" w:hAnsi="Microsoft Sans Serif" w:cs="Microsoft Sans Serif"/>
          <w:lang w:val="bs-Latn-BA"/>
        </w:rPr>
      </w:pPr>
    </w:p>
    <w:p w14:paraId="31604DF9">
      <w:pPr>
        <w:shd w:val="clear" w:color="auto" w:fill="FFFFFF"/>
        <w:tabs>
          <w:tab w:val="left" w:pos="696"/>
        </w:tabs>
        <w:jc w:val="both"/>
        <w:rPr>
          <w:rFonts w:ascii="Microsoft Sans Serif" w:hAnsi="Microsoft Sans Serif" w:cs="Microsoft Sans Serif"/>
          <w:b/>
          <w:bCs/>
          <w:lang w:val="bs-Latn-BA"/>
        </w:rPr>
      </w:pPr>
      <w:r>
        <w:rPr>
          <w:rFonts w:ascii="Microsoft Sans Serif" w:hAnsi="Microsoft Sans Serif" w:cs="Microsoft Sans Serif"/>
          <w:b/>
          <w:bCs/>
          <w:lang w:val="bs-Latn-BA"/>
        </w:rPr>
        <w:t>Upravljanje vozilima i mašinama</w:t>
      </w:r>
    </w:p>
    <w:p w14:paraId="58764375">
      <w:pPr>
        <w:shd w:val="clear" w:color="auto" w:fill="FFFFFF"/>
        <w:jc w:val="both"/>
        <w:rPr>
          <w:rFonts w:ascii="Microsoft Sans Serif" w:hAnsi="Microsoft Sans Serif" w:cs="Microsoft Sans Serif"/>
          <w:iCs/>
          <w:lang w:val="bs-Latn-BA"/>
        </w:rPr>
      </w:pPr>
      <w:r>
        <w:rPr>
          <w:color w:val="FF0000"/>
          <w:lang w:val="bs-Latn-BA"/>
        </w:rPr>
        <w:t>▲</w:t>
      </w:r>
      <w:r>
        <w:rPr>
          <w:rFonts w:ascii="Microsoft Sans Serif" w:hAnsi="Microsoft Sans Serif" w:cs="Microsoft Sans Serif"/>
          <w:lang w:val="bs-Latn-BA"/>
        </w:rPr>
        <w:t xml:space="preserve">  </w:t>
      </w:r>
      <w:r>
        <w:rPr>
          <w:rFonts w:ascii="Microsoft Sans Serif" w:hAnsi="Microsoft Sans Serif" w:cs="Microsoft Sans Serif"/>
          <w:iCs/>
          <w:lang w:val="bs-Latn-BA"/>
        </w:rPr>
        <w:t>Trigonik, lijek sa snažnim uticajem na psihofizičke sposobnosti (zabrana upravljanja motornim vozilima i mašinama).</w:t>
      </w:r>
    </w:p>
    <w:p w14:paraId="1AD59005">
      <w:pPr>
        <w:jc w:val="both"/>
        <w:rPr>
          <w:rFonts w:ascii="Microsoft Sans Serif" w:hAnsi="Microsoft Sans Serif" w:cs="Microsoft Sans Serif"/>
          <w:lang w:val="bs-Latn-BA"/>
        </w:rPr>
      </w:pPr>
      <w:r>
        <w:rPr>
          <w:rFonts w:ascii="Microsoft Sans Serif" w:hAnsi="Microsoft Sans Serif" w:cs="Microsoft Sans Serif"/>
          <w:lang w:val="bs-Latn-BA"/>
        </w:rPr>
        <w:t>Lijek Lamal može izazvati vrtoglavicu i dupli vid.</w:t>
      </w:r>
    </w:p>
    <w:p w14:paraId="001DE26C">
      <w:pPr>
        <w:jc w:val="both"/>
        <w:rPr>
          <w:rFonts w:ascii="Microsoft Sans Serif" w:hAnsi="Microsoft Sans Serif" w:cs="Microsoft Sans Serif"/>
          <w:b/>
          <w:lang w:val="bs-Latn-BA"/>
        </w:rPr>
      </w:pPr>
      <w:r>
        <w:rPr>
          <w:lang w:val="bs-Latn-BA"/>
        </w:rPr>
        <w:t>→</w:t>
      </w:r>
      <w:r>
        <w:rPr>
          <w:rFonts w:ascii="Microsoft Sans Serif" w:hAnsi="Microsoft Sans Serif" w:cs="Microsoft Sans Serif"/>
          <w:lang w:val="bs-Latn-BA"/>
        </w:rPr>
        <w:t xml:space="preserve"> </w:t>
      </w:r>
      <w:r>
        <w:rPr>
          <w:rFonts w:ascii="Microsoft Sans Serif" w:hAnsi="Microsoft Sans Serif" w:cs="Microsoft Sans Serif"/>
          <w:b/>
          <w:lang w:val="bs-Latn-BA"/>
        </w:rPr>
        <w:t>Nemojte voziti ili upravljati mašinama dok ne budete sigurni da li Lamal na bilo koji način utiče na Vas.</w:t>
      </w:r>
    </w:p>
    <w:p w14:paraId="02FB1DD9">
      <w:pPr>
        <w:jc w:val="both"/>
        <w:rPr>
          <w:rFonts w:ascii="Microsoft Sans Serif" w:hAnsi="Microsoft Sans Serif" w:cs="Microsoft Sans Serif"/>
          <w:b/>
          <w:lang w:val="bs-Latn-BA"/>
        </w:rPr>
      </w:pPr>
      <w:r>
        <w:rPr>
          <w:rFonts w:ascii="Microsoft Sans Serif" w:hAnsi="Microsoft Sans Serif" w:cs="Microsoft Sans Serif"/>
          <w:b/>
          <w:lang w:val="bs-Latn-BA"/>
        </w:rPr>
        <w:t>Ako imate epilepsiju, razgovarajte sa svojim ljekarom u vezi sa upravljanjem vozilima i mašinama.</w:t>
      </w:r>
    </w:p>
    <w:p w14:paraId="3ECF9A27">
      <w:pPr>
        <w:numPr>
          <w:ilvl w:val="12"/>
          <w:numId w:val="0"/>
        </w:numPr>
        <w:jc w:val="both"/>
        <w:rPr>
          <w:rFonts w:ascii="Microsoft Sans Serif" w:hAnsi="Microsoft Sans Serif" w:cs="Microsoft Sans Serif"/>
          <w:b/>
          <w:bCs/>
          <w:lang w:val="bs-Latn-BA"/>
        </w:rPr>
      </w:pPr>
    </w:p>
    <w:p w14:paraId="1D753E6B">
      <w:pPr>
        <w:numPr>
          <w:ilvl w:val="12"/>
          <w:numId w:val="0"/>
        </w:numPr>
        <w:jc w:val="both"/>
        <w:rPr>
          <w:rFonts w:ascii="Microsoft Sans Serif" w:hAnsi="Microsoft Sans Serif" w:cs="Microsoft Sans Serif"/>
          <w:lang w:val="bs-Latn-BA"/>
        </w:rPr>
      </w:pPr>
    </w:p>
    <w:p w14:paraId="2B1201C3">
      <w:pPr>
        <w:tabs>
          <w:tab w:val="left" w:pos="600"/>
        </w:tabs>
        <w:jc w:val="both"/>
        <w:rPr>
          <w:rFonts w:ascii="Microsoft Sans Serif" w:hAnsi="Microsoft Sans Serif" w:cs="Microsoft Sans Serif"/>
          <w:b/>
          <w:lang w:val="bs-Latn-BA"/>
        </w:rPr>
      </w:pPr>
      <w:r>
        <w:rPr>
          <w:rFonts w:ascii="Microsoft Sans Serif" w:hAnsi="Microsoft Sans Serif" w:cs="Microsoft Sans Serif"/>
          <w:b/>
          <w:lang w:val="bs-Latn-BA"/>
        </w:rPr>
        <w:t>3. KAKO UZIMATI LIJEK LAMAL</w:t>
      </w:r>
    </w:p>
    <w:p w14:paraId="505252F2">
      <w:pPr>
        <w:shd w:val="clear" w:color="auto" w:fill="FFFFFF"/>
        <w:jc w:val="both"/>
        <w:rPr>
          <w:rFonts w:ascii="Microsoft Sans Serif" w:hAnsi="Microsoft Sans Serif" w:cs="Microsoft Sans Serif"/>
          <w:b/>
          <w:bCs/>
          <w:lang w:val="bs-Latn-BA"/>
        </w:rPr>
      </w:pPr>
    </w:p>
    <w:p w14:paraId="6620F48D">
      <w:pPr>
        <w:shd w:val="clear" w:color="auto" w:fill="FFFFFF"/>
        <w:jc w:val="both"/>
        <w:rPr>
          <w:rFonts w:ascii="Microsoft Sans Serif" w:hAnsi="Microsoft Sans Serif" w:cs="Microsoft Sans Serif"/>
          <w:i/>
          <w:lang w:val="bs-Latn-BA"/>
        </w:rPr>
      </w:pPr>
      <w:r>
        <w:rPr>
          <w:rFonts w:ascii="Microsoft Sans Serif" w:hAnsi="Microsoft Sans Serif" w:cs="Microsoft Sans Serif"/>
          <w:i/>
          <w:lang w:val="bs-Latn-BA"/>
        </w:rPr>
        <w:t xml:space="preserve">Uvijek uzimajte Lamal onako kako Vas je uputio ljekar. Ukoliko niste sigurni kako, posavjetujte se sa ljekarom ili farmaceutom. </w:t>
      </w:r>
    </w:p>
    <w:p w14:paraId="613649F1">
      <w:pPr>
        <w:shd w:val="clear" w:color="auto" w:fill="FFFFFF"/>
        <w:jc w:val="both"/>
        <w:rPr>
          <w:rFonts w:ascii="Microsoft Sans Serif" w:hAnsi="Microsoft Sans Serif" w:cs="Microsoft Sans Serif"/>
          <w:i/>
          <w:lang w:val="bs-Latn-BA"/>
        </w:rPr>
      </w:pPr>
    </w:p>
    <w:p w14:paraId="6C4AA03F">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Koliko uzeti lijeka Lamal </w:t>
      </w:r>
    </w:p>
    <w:p w14:paraId="566834E0">
      <w:pPr>
        <w:jc w:val="both"/>
        <w:rPr>
          <w:rFonts w:ascii="Microsoft Sans Serif" w:hAnsi="Microsoft Sans Serif" w:cs="Microsoft Sans Serif"/>
          <w:lang w:val="bs-Latn-BA"/>
        </w:rPr>
      </w:pPr>
      <w:r>
        <w:rPr>
          <w:rFonts w:ascii="Microsoft Sans Serif" w:hAnsi="Microsoft Sans Serif" w:cs="Microsoft Sans Serif"/>
          <w:lang w:val="bs-Latn-BA"/>
        </w:rPr>
        <w:t>Može potrajati neko vrijeme dok Vaš ljekar  pronađe  najbolju dozu lijeka Lamal za Vas. Doza će zavisiti od Vaših godina, da li uzimate Lamal sa drugim lijekovima i da li imate bilo kakve probleme sa bubrezima ili jetrom.</w:t>
      </w:r>
    </w:p>
    <w:p w14:paraId="76347304">
      <w:pPr>
        <w:jc w:val="both"/>
        <w:rPr>
          <w:rFonts w:ascii="Microsoft Sans Serif" w:hAnsi="Microsoft Sans Serif" w:cs="Microsoft Sans Serif"/>
          <w:lang w:val="bs-Latn-BA"/>
        </w:rPr>
      </w:pPr>
    </w:p>
    <w:p w14:paraId="1FAB9AE4">
      <w:pPr>
        <w:jc w:val="both"/>
        <w:rPr>
          <w:rFonts w:ascii="Microsoft Sans Serif" w:hAnsi="Microsoft Sans Serif" w:cs="Microsoft Sans Serif"/>
          <w:lang w:val="bs-Latn-BA"/>
        </w:rPr>
      </w:pPr>
      <w:r>
        <w:rPr>
          <w:rFonts w:ascii="Microsoft Sans Serif" w:hAnsi="Microsoft Sans Serif" w:cs="Microsoft Sans Serif"/>
          <w:lang w:val="bs-Latn-BA"/>
        </w:rPr>
        <w:t xml:space="preserve">Vaš ljekar će propisati najnižu dozu za početak, te postepeno povećavati dozu tokom nekoliko sedmica dok ne postigne optimalnu dozu za Vas (tzv. </w:t>
      </w:r>
      <w:r>
        <w:rPr>
          <w:rFonts w:ascii="Microsoft Sans Serif" w:hAnsi="Microsoft Sans Serif" w:cs="Microsoft Sans Serif"/>
          <w:i/>
          <w:lang w:val="bs-Latn-BA"/>
        </w:rPr>
        <w:t>efektivna doza</w:t>
      </w:r>
      <w:r>
        <w:rPr>
          <w:rFonts w:ascii="Microsoft Sans Serif" w:hAnsi="Microsoft Sans Serif" w:cs="Microsoft Sans Serif"/>
          <w:lang w:val="bs-Latn-BA"/>
        </w:rPr>
        <w:t>).</w:t>
      </w:r>
    </w:p>
    <w:p w14:paraId="404125C0">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Nikad ne uzimajte veću dozu od one koju Vam je prepisao ljekar. </w:t>
      </w:r>
    </w:p>
    <w:p w14:paraId="40F21D49">
      <w:pPr>
        <w:jc w:val="both"/>
        <w:rPr>
          <w:rFonts w:ascii="Microsoft Sans Serif" w:hAnsi="Microsoft Sans Serif" w:cs="Microsoft Sans Serif"/>
          <w:lang w:val="bs-Latn-BA"/>
        </w:rPr>
      </w:pPr>
    </w:p>
    <w:p w14:paraId="609AF733">
      <w:pPr>
        <w:jc w:val="both"/>
        <w:rPr>
          <w:rFonts w:ascii="Microsoft Sans Serif" w:hAnsi="Microsoft Sans Serif" w:cs="Microsoft Sans Serif"/>
          <w:lang w:val="bs-Latn-BA"/>
        </w:rPr>
      </w:pPr>
      <w:r>
        <w:rPr>
          <w:rFonts w:ascii="Microsoft Sans Serif" w:hAnsi="Microsoft Sans Serif" w:cs="Microsoft Sans Serif"/>
          <w:lang w:val="bs-Latn-BA"/>
        </w:rPr>
        <w:t>Uobičajena efikasna doza lijeka Lamal za odrasle i djecu stariju od 13 godina je između 100 mg i 400 mg svaki dan.</w:t>
      </w:r>
    </w:p>
    <w:p w14:paraId="7B33C512">
      <w:pPr>
        <w:jc w:val="both"/>
        <w:rPr>
          <w:rFonts w:ascii="Microsoft Sans Serif" w:hAnsi="Microsoft Sans Serif" w:cs="Microsoft Sans Serif"/>
          <w:lang w:val="bs-Latn-BA"/>
        </w:rPr>
      </w:pPr>
    </w:p>
    <w:p w14:paraId="24AAF9F1">
      <w:pPr>
        <w:jc w:val="both"/>
        <w:rPr>
          <w:rFonts w:ascii="Microsoft Sans Serif" w:hAnsi="Microsoft Sans Serif" w:cs="Microsoft Sans Serif"/>
          <w:lang w:val="bs-Latn-BA"/>
        </w:rPr>
      </w:pPr>
      <w:r>
        <w:rPr>
          <w:rFonts w:ascii="Microsoft Sans Serif" w:hAnsi="Microsoft Sans Serif" w:cs="Microsoft Sans Serif"/>
          <w:lang w:val="bs-Latn-BA"/>
        </w:rPr>
        <w:t>Za djecu uzrasta od 2 godine do 12 godina, efektivna  doza zavisi od tjelesne težine – obično, to je između 1 mg i 15 mg za svaki kilogram djetetove težine, do maksimalne doze održavanja od 200 mg dnevno.</w:t>
      </w:r>
    </w:p>
    <w:p w14:paraId="7F4282E0">
      <w:pPr>
        <w:jc w:val="both"/>
        <w:rPr>
          <w:rFonts w:ascii="Microsoft Sans Serif" w:hAnsi="Microsoft Sans Serif" w:cs="Microsoft Sans Serif"/>
          <w:lang w:val="bs-Latn-BA"/>
        </w:rPr>
      </w:pPr>
      <w:r>
        <w:rPr>
          <w:rFonts w:ascii="Microsoft Sans Serif" w:hAnsi="Microsoft Sans Serif" w:cs="Microsoft Sans Serif"/>
          <w:lang w:val="bs-Latn-BA"/>
        </w:rPr>
        <w:t>Lamal se ne preporučuje za djecu mlađu od dvije godine.</w:t>
      </w:r>
    </w:p>
    <w:p w14:paraId="605F7350">
      <w:pPr>
        <w:pStyle w:val="35"/>
        <w:jc w:val="both"/>
        <w:rPr>
          <w:rFonts w:ascii="Microsoft Sans Serif" w:hAnsi="Microsoft Sans Serif" w:cs="Microsoft Sans Serif"/>
          <w:color w:val="auto"/>
          <w:sz w:val="20"/>
          <w:szCs w:val="20"/>
        </w:rPr>
      </w:pPr>
    </w:p>
    <w:p w14:paraId="6B90F7E7">
      <w:pPr>
        <w:jc w:val="both"/>
        <w:rPr>
          <w:rFonts w:ascii="Microsoft Sans Serif" w:hAnsi="Microsoft Sans Serif" w:cs="Microsoft Sans Serif"/>
          <w:b/>
          <w:lang w:val="bs-Latn-BA"/>
        </w:rPr>
      </w:pPr>
      <w:r>
        <w:rPr>
          <w:rFonts w:ascii="Microsoft Sans Serif" w:hAnsi="Microsoft Sans Serif" w:cs="Microsoft Sans Serif"/>
          <w:b/>
          <w:lang w:val="bs-Latn-BA"/>
        </w:rPr>
        <w:t>Kako uzeti dozu lijeka Lamal</w:t>
      </w:r>
    </w:p>
    <w:p w14:paraId="5D9CB8E6">
      <w:pPr>
        <w:jc w:val="both"/>
        <w:rPr>
          <w:rFonts w:ascii="Microsoft Sans Serif" w:hAnsi="Microsoft Sans Serif" w:cs="Microsoft Sans Serif"/>
          <w:lang w:val="bs-Latn-BA"/>
        </w:rPr>
      </w:pPr>
      <w:r>
        <w:rPr>
          <w:rFonts w:ascii="Microsoft Sans Serif" w:hAnsi="Microsoft Sans Serif" w:cs="Microsoft Sans Serif"/>
          <w:lang w:val="bs-Latn-BA"/>
        </w:rPr>
        <w:t>Uzmite svoju dozu lijeka Lamal jednom ili dva puta dnevno, prema savjetu ljekara. Lamal se može uzimati sa hranom ili bez nje. Ljekar Vam može savjetovati da počnete ili da prestanete uzimati druge lijekove, zavisno od toga koje stanje se liječi i načina na koji reagujete na liječenje.</w:t>
      </w:r>
    </w:p>
    <w:p w14:paraId="3810AE2E">
      <w:pPr>
        <w:jc w:val="both"/>
        <w:rPr>
          <w:rFonts w:ascii="Microsoft Sans Serif" w:hAnsi="Microsoft Sans Serif" w:cs="Microsoft Sans Serif"/>
          <w:lang w:val="bs-Latn-BA"/>
        </w:rPr>
      </w:pPr>
      <w:r>
        <w:rPr>
          <w:rFonts w:ascii="Microsoft Sans Serif" w:hAnsi="Microsoft Sans Serif" w:cs="Microsoft Sans Serif"/>
          <w:b/>
          <w:lang w:val="bs-Latn-BA"/>
        </w:rPr>
        <w:t>Progutajte svoje tablete cijele.</w:t>
      </w:r>
      <w:r>
        <w:rPr>
          <w:rFonts w:ascii="Microsoft Sans Serif" w:hAnsi="Microsoft Sans Serif" w:cs="Microsoft Sans Serif"/>
          <w:lang w:val="bs-Latn-BA"/>
        </w:rPr>
        <w:t xml:space="preserve"> Nemojte ih lomiti niti žvakati.</w:t>
      </w:r>
    </w:p>
    <w:p w14:paraId="53F5529E">
      <w:pPr>
        <w:jc w:val="both"/>
        <w:rPr>
          <w:rFonts w:ascii="Microsoft Sans Serif" w:hAnsi="Microsoft Sans Serif" w:cs="Microsoft Sans Serif"/>
          <w:lang w:val="bs-Latn-BA"/>
        </w:rPr>
      </w:pPr>
      <w:r>
        <w:rPr>
          <w:rFonts w:ascii="Microsoft Sans Serif" w:hAnsi="Microsoft Sans Serif" w:cs="Microsoft Sans Serif"/>
          <w:b/>
          <w:lang w:val="bs-Latn-BA"/>
        </w:rPr>
        <w:t>Uvijek uzmite punu dozu</w:t>
      </w:r>
      <w:r>
        <w:rPr>
          <w:rFonts w:ascii="Microsoft Sans Serif" w:hAnsi="Microsoft Sans Serif" w:cs="Microsoft Sans Serif"/>
          <w:lang w:val="bs-Latn-BA"/>
        </w:rPr>
        <w:t xml:space="preserve"> koju Vam je ljekar propisao. Nikad ne uzimajte samo dio tablete.</w:t>
      </w:r>
    </w:p>
    <w:p w14:paraId="586D6693">
      <w:pPr>
        <w:shd w:val="clear" w:color="auto" w:fill="FFFFFF"/>
        <w:jc w:val="both"/>
        <w:rPr>
          <w:rFonts w:ascii="Microsoft Sans Serif" w:hAnsi="Microsoft Sans Serif" w:cs="Microsoft Sans Serif"/>
          <w:b/>
          <w:bCs/>
          <w:lang w:val="bs-Latn-BA"/>
        </w:rPr>
      </w:pPr>
    </w:p>
    <w:p w14:paraId="07AD927D">
      <w:pPr>
        <w:shd w:val="clear" w:color="auto" w:fill="FFFFFF"/>
        <w:jc w:val="both"/>
        <w:rPr>
          <w:rFonts w:ascii="Microsoft Sans Serif" w:hAnsi="Microsoft Sans Serif" w:cs="Microsoft Sans Serif"/>
          <w:lang w:val="bs-Latn-BA"/>
        </w:rPr>
      </w:pPr>
      <w:r>
        <w:rPr>
          <w:rFonts w:ascii="Microsoft Sans Serif" w:hAnsi="Microsoft Sans Serif" w:cs="Microsoft Sans Serif"/>
          <w:b/>
          <w:bCs/>
          <w:lang w:val="bs-Latn-BA"/>
        </w:rPr>
        <w:t>Ako uzmete više lijeka Lamal nego što treba</w:t>
      </w:r>
    </w:p>
    <w:p w14:paraId="46767D8E">
      <w:pPr>
        <w:jc w:val="both"/>
        <w:rPr>
          <w:rFonts w:ascii="Microsoft Sans Serif" w:hAnsi="Microsoft Sans Serif" w:cs="Microsoft Sans Serif"/>
          <w:bCs/>
          <w:lang w:val="bs-Latn-BA"/>
        </w:rPr>
      </w:pPr>
      <w:r>
        <w:rPr>
          <w:rFonts w:ascii="Microsoft Sans Serif" w:hAnsi="Microsoft Sans Serif" w:cs="Microsoft Sans Serif"/>
          <w:b/>
          <w:bCs/>
          <w:lang w:val="bs-Latn-BA"/>
        </w:rPr>
        <w:t xml:space="preserve">Odmah obavijestite svog ljekara ili najbližu službu hitne pomoći. </w:t>
      </w:r>
      <w:r>
        <w:rPr>
          <w:rFonts w:ascii="Microsoft Sans Serif" w:hAnsi="Microsoft Sans Serif" w:cs="Microsoft Sans Serif"/>
          <w:bCs/>
          <w:lang w:val="bs-Latn-BA"/>
        </w:rPr>
        <w:t>Ako je moguće ponesite i pakovanje lijeka.</w:t>
      </w:r>
    </w:p>
    <w:p w14:paraId="35EC3165">
      <w:pPr>
        <w:jc w:val="both"/>
        <w:rPr>
          <w:rFonts w:ascii="Microsoft Sans Serif" w:hAnsi="Microsoft Sans Serif" w:cs="Microsoft Sans Serif"/>
          <w:lang w:val="bs-Latn-BA"/>
        </w:rPr>
      </w:pPr>
      <w:r>
        <w:rPr>
          <w:rFonts w:ascii="Microsoft Sans Serif" w:hAnsi="Microsoft Sans Serif" w:cs="Microsoft Sans Serif"/>
          <w:lang w:val="bs-Latn-BA"/>
        </w:rPr>
        <w:t xml:space="preserve">Ako uzmete preveliku dozu lijeka Lamal veća je vjerovatnoća da ćete imati ozbiljna neželjena djelovanja koja mogu biti fatalna. </w:t>
      </w:r>
    </w:p>
    <w:p w14:paraId="4D7DA84F">
      <w:pPr>
        <w:jc w:val="both"/>
        <w:rPr>
          <w:rFonts w:ascii="Microsoft Sans Serif" w:hAnsi="Microsoft Sans Serif" w:cs="Microsoft Sans Serif"/>
          <w:lang w:val="bs-Latn-BA"/>
        </w:rPr>
      </w:pPr>
      <w:r>
        <w:rPr>
          <w:rFonts w:ascii="Microsoft Sans Serif" w:hAnsi="Microsoft Sans Serif" w:cs="Microsoft Sans Serif"/>
          <w:lang w:val="bs-Latn-BA"/>
        </w:rPr>
        <w:t xml:space="preserve">Simptomi predoziranja uključuju: </w:t>
      </w:r>
    </w:p>
    <w:p w14:paraId="5E6D0A3C">
      <w:pPr>
        <w:numPr>
          <w:ilvl w:val="0"/>
          <w:numId w:val="8"/>
        </w:numPr>
        <w:tabs>
          <w:tab w:val="left" w:pos="426"/>
        </w:tabs>
        <w:ind w:left="0" w:firstLine="0"/>
        <w:jc w:val="both"/>
        <w:rPr>
          <w:rFonts w:ascii="Microsoft Sans Serif" w:hAnsi="Microsoft Sans Serif" w:cs="Microsoft Sans Serif"/>
          <w:lang w:val="de-AT"/>
        </w:rPr>
      </w:pPr>
      <w:r>
        <w:rPr>
          <w:rFonts w:ascii="Microsoft Sans Serif" w:hAnsi="Microsoft Sans Serif" w:cs="Microsoft Sans Serif"/>
          <w:lang w:val="de-AT"/>
        </w:rPr>
        <w:t>brze nekontrolirane pokrete očiju (</w:t>
      </w:r>
      <w:r>
        <w:rPr>
          <w:rFonts w:ascii="Microsoft Sans Serif" w:hAnsi="Microsoft Sans Serif" w:cs="Microsoft Sans Serif"/>
          <w:i/>
          <w:iCs/>
          <w:lang w:val="de-AT"/>
        </w:rPr>
        <w:t>nistagmus</w:t>
      </w:r>
      <w:r>
        <w:rPr>
          <w:rFonts w:ascii="Microsoft Sans Serif" w:hAnsi="Microsoft Sans Serif" w:cs="Microsoft Sans Serif"/>
          <w:lang w:val="de-AT"/>
        </w:rPr>
        <w:t>),</w:t>
      </w:r>
    </w:p>
    <w:p w14:paraId="5DADAA4D">
      <w:pPr>
        <w:numPr>
          <w:ilvl w:val="0"/>
          <w:numId w:val="8"/>
        </w:numPr>
        <w:tabs>
          <w:tab w:val="left" w:pos="426"/>
        </w:tabs>
        <w:ind w:left="0" w:firstLine="0"/>
        <w:jc w:val="both"/>
        <w:rPr>
          <w:rFonts w:ascii="Microsoft Sans Serif" w:hAnsi="Microsoft Sans Serif" w:cs="Microsoft Sans Serif"/>
          <w:lang w:val="de-AT"/>
        </w:rPr>
      </w:pPr>
      <w:r>
        <w:rPr>
          <w:rFonts w:ascii="Microsoft Sans Serif" w:hAnsi="Microsoft Sans Serif" w:cs="Microsoft Sans Serif"/>
          <w:lang w:val="de-AT"/>
        </w:rPr>
        <w:t>nespretnost i nedostatak koordinacije, koji se odražavaju na ravnotežu (</w:t>
      </w:r>
      <w:r>
        <w:rPr>
          <w:rFonts w:ascii="Microsoft Sans Serif" w:hAnsi="Microsoft Sans Serif" w:cs="Microsoft Sans Serif"/>
          <w:i/>
          <w:iCs/>
          <w:lang w:val="de-AT"/>
        </w:rPr>
        <w:t>ataksija</w:t>
      </w:r>
      <w:r>
        <w:rPr>
          <w:rFonts w:ascii="Microsoft Sans Serif" w:hAnsi="Microsoft Sans Serif" w:cs="Microsoft Sans Serif"/>
          <w:lang w:val="de-AT"/>
        </w:rPr>
        <w:t>),</w:t>
      </w:r>
    </w:p>
    <w:p w14:paraId="1EC4AE95">
      <w:pPr>
        <w:numPr>
          <w:ilvl w:val="0"/>
          <w:numId w:val="8"/>
        </w:numPr>
        <w:tabs>
          <w:tab w:val="left" w:pos="426"/>
        </w:tabs>
        <w:ind w:left="0" w:firstLine="0"/>
        <w:jc w:val="both"/>
        <w:rPr>
          <w:rFonts w:ascii="Microsoft Sans Serif" w:hAnsi="Microsoft Sans Serif" w:cs="Microsoft Sans Serif"/>
          <w:lang w:val="en-US"/>
        </w:rPr>
      </w:pPr>
      <w:r>
        <w:rPr>
          <w:rFonts w:ascii="Microsoft Sans Serif" w:hAnsi="Microsoft Sans Serif" w:cs="Microsoft Sans Serif"/>
          <w:lang w:val="en-US"/>
        </w:rPr>
        <w:t>p</w:t>
      </w:r>
      <w:r>
        <w:rPr>
          <w:rFonts w:ascii="Microsoft Sans Serif" w:hAnsi="Microsoft Sans Serif" w:cs="Microsoft Sans Serif"/>
        </w:rPr>
        <w:t>romjene srčanog ritma (vide se na elektrokardiogramu),</w:t>
      </w:r>
    </w:p>
    <w:p w14:paraId="16905E16">
      <w:pPr>
        <w:numPr>
          <w:ilvl w:val="0"/>
          <w:numId w:val="8"/>
        </w:numPr>
        <w:tabs>
          <w:tab w:val="left" w:pos="426"/>
        </w:tabs>
        <w:ind w:left="0" w:firstLine="0"/>
        <w:jc w:val="both"/>
        <w:rPr>
          <w:rFonts w:ascii="Microsoft Sans Serif" w:hAnsi="Microsoft Sans Serif" w:cs="Microsoft Sans Serif"/>
          <w:lang w:val="en-GB"/>
        </w:rPr>
      </w:pPr>
      <w:r>
        <w:rPr>
          <w:rFonts w:ascii="Microsoft Sans Serif" w:hAnsi="Microsoft Sans Serif" w:cs="Microsoft Sans Serif"/>
          <w:lang w:val="en-GB"/>
        </w:rPr>
        <w:t xml:space="preserve">gubitak svijesti, napadi (konvulzije) ili koma. </w:t>
      </w:r>
    </w:p>
    <w:p w14:paraId="69C47181">
      <w:pPr>
        <w:jc w:val="both"/>
        <w:rPr>
          <w:rFonts w:ascii="Microsoft Sans Serif" w:hAnsi="Microsoft Sans Serif" w:cs="Microsoft Sans Serif"/>
          <w:lang w:val="en-US" w:eastAsia="en-US"/>
        </w:rPr>
      </w:pPr>
    </w:p>
    <w:p w14:paraId="5D20793E">
      <w:pPr>
        <w:shd w:val="clear" w:color="auto" w:fill="FFFFFF"/>
        <w:jc w:val="both"/>
        <w:rPr>
          <w:rFonts w:ascii="Microsoft Sans Serif" w:hAnsi="Microsoft Sans Serif" w:cs="Microsoft Sans Serif"/>
          <w:lang w:val="bs-Latn-BA"/>
        </w:rPr>
      </w:pPr>
      <w:r>
        <w:rPr>
          <w:rFonts w:ascii="Microsoft Sans Serif" w:hAnsi="Microsoft Sans Serif" w:cs="Microsoft Sans Serif"/>
          <w:b/>
          <w:bCs/>
          <w:lang w:val="bs-Latn-BA"/>
        </w:rPr>
        <w:t xml:space="preserve">Ako ste zaboravili uzeti Lamal </w:t>
      </w:r>
      <w:r>
        <w:rPr>
          <w:rFonts w:ascii="Microsoft Sans Serif" w:hAnsi="Microsoft Sans Serif" w:cs="Microsoft Sans Serif"/>
          <w:lang w:val="bs-Latn-BA"/>
        </w:rPr>
        <w:t xml:space="preserve"> </w:t>
      </w:r>
    </w:p>
    <w:p w14:paraId="6D1E95A2">
      <w:pPr>
        <w:jc w:val="both"/>
        <w:rPr>
          <w:rFonts w:ascii="Microsoft Sans Serif" w:hAnsi="Microsoft Sans Serif" w:cs="Microsoft Sans Serif"/>
          <w:b/>
          <w:iCs/>
          <w:lang w:val="bs-Latn-BA"/>
        </w:rPr>
      </w:pPr>
      <w:r>
        <w:rPr>
          <w:rFonts w:ascii="Microsoft Sans Serif" w:hAnsi="Microsoft Sans Serif" w:cs="Microsoft Sans Serif"/>
          <w:b/>
          <w:iCs/>
          <w:lang w:val="bs-Latn-BA"/>
        </w:rPr>
        <w:t>Nikada ne treba uzimati duplu dozu da bi se nadomjestila propuštena doza lijeka!</w:t>
      </w:r>
    </w:p>
    <w:p w14:paraId="3C6F2FBB">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Ako ste slučajno propustili jednu dozu, uzmite narednu redovnu dozu. </w:t>
      </w:r>
    </w:p>
    <w:p w14:paraId="3C18B654">
      <w:pPr>
        <w:widowControl/>
        <w:rPr>
          <w:rFonts w:ascii="Microsoft Sans Serif" w:hAnsi="Microsoft Sans Serif" w:cs="Microsoft Sans Serif"/>
          <w:lang w:val="bs-Latn-BA"/>
        </w:rPr>
      </w:pPr>
      <w:r>
        <w:rPr>
          <w:rFonts w:ascii="Microsoft Sans Serif" w:hAnsi="Microsoft Sans Serif" w:cs="Microsoft Sans Serif"/>
          <w:b/>
        </w:rPr>
        <w:t>Ako ste preskočili za uzmete</w:t>
      </w:r>
      <w:r>
        <w:rPr>
          <w:rFonts w:ascii="Microsoft Sans Serif" w:hAnsi="Microsoft Sans Serif" w:cs="Microsoft Sans Serif"/>
          <w:b/>
          <w:lang w:val="en-US"/>
        </w:rPr>
        <w:t xml:space="preserve"> </w:t>
      </w:r>
      <w:r>
        <w:rPr>
          <w:rFonts w:ascii="Microsoft Sans Serif" w:hAnsi="Microsoft Sans Serif" w:cs="Microsoft Sans Serif"/>
          <w:b/>
        </w:rPr>
        <w:t>više doza lijeka</w:t>
      </w:r>
      <w:r>
        <w:rPr>
          <w:rFonts w:ascii="Microsoft Sans Serif" w:hAnsi="Microsoft Sans Serif" w:cs="Microsoft Sans Serif"/>
        </w:rPr>
        <w:t xml:space="preserve"> </w:t>
      </w:r>
      <w:r>
        <w:rPr>
          <w:rFonts w:ascii="Microsoft Sans Serif" w:hAnsi="Microsoft Sans Serif" w:cs="Microsoft Sans Serif"/>
          <w:b/>
          <w:bCs/>
        </w:rPr>
        <w:t>Lamal</w:t>
      </w:r>
    </w:p>
    <w:p w14:paraId="3334BD61">
      <w:pPr>
        <w:jc w:val="both"/>
        <w:rPr>
          <w:rFonts w:ascii="Microsoft Sans Serif" w:hAnsi="Microsoft Sans Serif" w:cs="Microsoft Sans Serif"/>
          <w:lang w:val="bs-Latn-BA"/>
        </w:rPr>
      </w:pPr>
      <w:r>
        <w:rPr>
          <w:lang w:val="bs-Latn-BA"/>
        </w:rPr>
        <w:t>→</w:t>
      </w:r>
      <w:r>
        <w:rPr>
          <w:rFonts w:ascii="Microsoft Sans Serif" w:hAnsi="Microsoft Sans Serif" w:cs="Microsoft Sans Serif"/>
          <w:lang w:val="bs-Latn-BA"/>
        </w:rPr>
        <w:t xml:space="preserve"> </w:t>
      </w:r>
      <w:r>
        <w:rPr>
          <w:rFonts w:ascii="Microsoft Sans Serif" w:hAnsi="Microsoft Sans Serif" w:cs="Microsoft Sans Serif"/>
          <w:b/>
          <w:lang w:val="bs-Latn-BA"/>
        </w:rPr>
        <w:t xml:space="preserve">Pitajte svog ljekara kako da ponovo počnete sa uzimanjem lijeka. </w:t>
      </w:r>
      <w:r>
        <w:rPr>
          <w:rFonts w:ascii="Microsoft Sans Serif" w:hAnsi="Microsoft Sans Serif" w:cs="Microsoft Sans Serif"/>
          <w:lang w:val="bs-Latn-BA"/>
        </w:rPr>
        <w:t>Važno je da to uradite.</w:t>
      </w:r>
    </w:p>
    <w:p w14:paraId="59665A7F">
      <w:pPr>
        <w:shd w:val="clear" w:color="auto" w:fill="FFFFFF"/>
        <w:jc w:val="both"/>
        <w:rPr>
          <w:rFonts w:ascii="Microsoft Sans Serif" w:hAnsi="Microsoft Sans Serif" w:cs="Microsoft Sans Serif"/>
          <w:lang w:val="bs-Latn-BA"/>
        </w:rPr>
      </w:pPr>
    </w:p>
    <w:p w14:paraId="2962BBE9">
      <w:pPr>
        <w:shd w:val="clear" w:color="auto" w:fill="FFFFFF"/>
        <w:jc w:val="both"/>
        <w:rPr>
          <w:rFonts w:ascii="Microsoft Sans Serif" w:hAnsi="Microsoft Sans Serif" w:cs="Microsoft Sans Serif"/>
          <w:b/>
          <w:lang w:val="bs-Latn-BA"/>
        </w:rPr>
      </w:pPr>
      <w:r>
        <w:rPr>
          <w:rFonts w:ascii="Microsoft Sans Serif" w:hAnsi="Microsoft Sans Serif" w:cs="Microsoft Sans Serif"/>
          <w:b/>
          <w:lang w:val="bs-Latn-BA"/>
        </w:rPr>
        <w:t>Ako naglo prekinete uzimanje lijeka Lamal</w:t>
      </w:r>
    </w:p>
    <w:p w14:paraId="54240C92">
      <w:pPr>
        <w:widowControl/>
        <w:autoSpaceDE/>
        <w:autoSpaceDN/>
        <w:adjustRightInd/>
        <w:jc w:val="both"/>
        <w:textAlignment w:val="top"/>
        <w:rPr>
          <w:rFonts w:ascii="Microsoft Sans Serif" w:hAnsi="Microsoft Sans Serif" w:cs="Microsoft Sans Serif"/>
          <w:lang w:val="de-AT" w:eastAsia="en-GB"/>
        </w:rPr>
      </w:pPr>
      <w:r>
        <w:rPr>
          <w:rFonts w:ascii="Microsoft Sans Serif" w:hAnsi="Microsoft Sans Serif" w:cs="Microsoft Sans Serif"/>
          <w:lang w:val="de-AT" w:eastAsia="en-GB"/>
        </w:rPr>
        <w:t xml:space="preserve">Lamal morate uzimati onoliko dugo koliko je preporučio Vaš ljekar. Nemojte prestati, osim ako Vam nije tako preporučio ljekar. </w:t>
      </w:r>
    </w:p>
    <w:p w14:paraId="20590B46">
      <w:pPr>
        <w:shd w:val="clear" w:color="auto" w:fill="FFFFFF"/>
        <w:jc w:val="both"/>
        <w:rPr>
          <w:rFonts w:ascii="Microsoft Sans Serif" w:hAnsi="Microsoft Sans Serif" w:cs="Microsoft Sans Serif"/>
          <w:lang w:val="bs-Latn-BA"/>
        </w:rPr>
      </w:pPr>
    </w:p>
    <w:p w14:paraId="1301F6BF">
      <w:pPr>
        <w:widowControl/>
        <w:autoSpaceDE/>
        <w:autoSpaceDN/>
        <w:adjustRightInd/>
        <w:jc w:val="both"/>
        <w:textAlignment w:val="top"/>
        <w:rPr>
          <w:rFonts w:ascii="Microsoft Sans Serif" w:hAnsi="Microsoft Sans Serif" w:cs="Microsoft Sans Serif"/>
          <w:b/>
          <w:lang w:val="de-AT" w:eastAsia="en-GB"/>
        </w:rPr>
      </w:pPr>
      <w:r>
        <w:rPr>
          <w:rFonts w:ascii="Microsoft Sans Serif" w:hAnsi="Microsoft Sans Serif" w:cs="Microsoft Sans Serif"/>
          <w:b/>
          <w:lang w:val="de-AT" w:eastAsia="en-GB"/>
        </w:rPr>
        <w:t>Ako uzimate lijek Lamal za epilepsiju</w:t>
      </w:r>
    </w:p>
    <w:p w14:paraId="72D98798">
      <w:pPr>
        <w:widowControl/>
        <w:autoSpaceDE/>
        <w:autoSpaceDN/>
        <w:adjustRightInd/>
        <w:jc w:val="both"/>
        <w:textAlignment w:val="top"/>
        <w:rPr>
          <w:rFonts w:ascii="Microsoft Sans Serif" w:hAnsi="Microsoft Sans Serif" w:cs="Microsoft Sans Serif"/>
          <w:b/>
          <w:lang w:val="de-AT" w:eastAsia="en-GB"/>
        </w:rPr>
      </w:pPr>
      <w:r>
        <w:rPr>
          <w:rFonts w:ascii="Microsoft Sans Serif" w:hAnsi="Microsoft Sans Serif" w:cs="Microsoft Sans Serif"/>
          <w:lang w:val="de-AT" w:eastAsia="en-GB"/>
        </w:rPr>
        <w:t xml:space="preserve">Da biste prestali uzimati lijek Lamal, važno je da se doza postepeno smanjuje, u periodu od najmanje dvije sedmice. </w:t>
      </w:r>
      <w:r>
        <w:rPr>
          <w:rFonts w:ascii="Microsoft Sans Serif" w:hAnsi="Microsoft Sans Serif" w:cs="Microsoft Sans Serif"/>
          <w:lang w:val="bs-Latn-BA"/>
        </w:rPr>
        <w:t>Ako naglo prekinete uzimanje lijeka Lamal</w:t>
      </w:r>
      <w:r>
        <w:rPr>
          <w:rFonts w:ascii="Microsoft Sans Serif" w:hAnsi="Microsoft Sans Serif" w:cs="Microsoft Sans Serif"/>
          <w:lang w:val="de-AT" w:eastAsia="en-GB"/>
        </w:rPr>
        <w:t xml:space="preserve">, </w:t>
      </w:r>
      <w:r>
        <w:rPr>
          <w:rFonts w:ascii="Microsoft Sans Serif" w:hAnsi="Microsoft Sans Serif" w:eastAsia="Arial Unicode MS" w:cs="Microsoft Sans Serif"/>
          <w:lang w:val="de-AT" w:eastAsia="en-GB"/>
        </w:rPr>
        <w:t>​​</w:t>
      </w:r>
      <w:r>
        <w:rPr>
          <w:rFonts w:ascii="Microsoft Sans Serif" w:hAnsi="Microsoft Sans Serif" w:cs="Microsoft Sans Serif"/>
          <w:lang w:val="de-AT" w:eastAsia="en-GB"/>
        </w:rPr>
        <w:t>epilepsija Vam se može vratiti ili pogoršati.</w:t>
      </w:r>
      <w:r>
        <w:rPr>
          <w:rFonts w:ascii="Microsoft Sans Serif" w:hAnsi="Microsoft Sans Serif" w:cs="Microsoft Sans Serif"/>
          <w:lang w:val="de-AT" w:eastAsia="en-GB"/>
        </w:rPr>
        <w:br w:type="textWrapping"/>
      </w:r>
      <w:r>
        <w:rPr>
          <w:rFonts w:ascii="Microsoft Sans Serif" w:hAnsi="Microsoft Sans Serif" w:cs="Microsoft Sans Serif"/>
          <w:lang w:val="de-AT" w:eastAsia="en-GB"/>
        </w:rPr>
        <w:br w:type="textWrapping"/>
      </w:r>
      <w:r>
        <w:rPr>
          <w:rFonts w:ascii="Microsoft Sans Serif" w:hAnsi="Microsoft Sans Serif" w:cs="Microsoft Sans Serif"/>
          <w:b/>
          <w:lang w:val="de-AT" w:eastAsia="en-GB"/>
        </w:rPr>
        <w:t>Ako uzimate lijek Lamal za bipolarni poremećaj</w:t>
      </w:r>
    </w:p>
    <w:p w14:paraId="6065E66E">
      <w:pPr>
        <w:widowControl/>
        <w:autoSpaceDE/>
        <w:autoSpaceDN/>
        <w:adjustRightInd/>
        <w:jc w:val="both"/>
        <w:textAlignment w:val="top"/>
        <w:rPr>
          <w:rFonts w:ascii="Microsoft Sans Serif" w:hAnsi="Microsoft Sans Serif" w:cs="Microsoft Sans Serif"/>
          <w:lang w:val="de-AT" w:eastAsia="en-GB"/>
        </w:rPr>
      </w:pPr>
      <w:r>
        <w:rPr>
          <w:rFonts w:ascii="Microsoft Sans Serif" w:hAnsi="Microsoft Sans Serif" w:cs="Microsoft Sans Serif"/>
          <w:lang w:val="de-AT" w:eastAsia="en-GB"/>
        </w:rPr>
        <w:t>Može potrajati neko vrijeme dok lijek Lamal počne djelovati, tako da ne treba očekivati da Vam bude bolje odmah. Ako prestanete uzimati lijek Lamal, dozu ne treba smanjiti postepeno, ali ipak treba da razgovarate sa svojim ljekarom, ako želite prestati uzimati lijek Lamal.</w:t>
      </w:r>
    </w:p>
    <w:p w14:paraId="06A3D180">
      <w:pPr>
        <w:shd w:val="clear" w:color="auto" w:fill="FFFFFF"/>
        <w:jc w:val="both"/>
        <w:rPr>
          <w:rFonts w:ascii="Microsoft Sans Serif" w:hAnsi="Microsoft Sans Serif" w:cs="Microsoft Sans Serif"/>
          <w:bCs/>
          <w:i/>
          <w:highlight w:val="yellow"/>
          <w:lang w:val="bs-Latn-BA"/>
        </w:rPr>
      </w:pPr>
    </w:p>
    <w:p w14:paraId="5F80603F">
      <w:pPr>
        <w:shd w:val="clear" w:color="auto" w:fill="FFFFFF"/>
        <w:jc w:val="both"/>
        <w:rPr>
          <w:rFonts w:ascii="Microsoft Sans Serif" w:hAnsi="Microsoft Sans Serif" w:cs="Microsoft Sans Serif"/>
          <w:i/>
          <w:lang w:val="bs-Latn-BA"/>
        </w:rPr>
      </w:pPr>
      <w:r>
        <w:rPr>
          <w:rFonts w:ascii="Microsoft Sans Serif" w:hAnsi="Microsoft Sans Serif" w:cs="Microsoft Sans Serif"/>
          <w:bCs/>
          <w:i/>
          <w:lang w:val="bs-Latn-BA"/>
        </w:rPr>
        <w:t xml:space="preserve">U slučaju bilo kakvih nejasnoća ili pitanja u vezi s primjenom </w:t>
      </w:r>
      <w:r>
        <w:rPr>
          <w:rFonts w:ascii="Microsoft Sans Serif" w:hAnsi="Microsoft Sans Serif" w:cs="Microsoft Sans Serif"/>
          <w:i/>
          <w:lang w:val="bs-Latn-BA"/>
        </w:rPr>
        <w:t>lijeka Lamal</w:t>
      </w:r>
      <w:r>
        <w:rPr>
          <w:rFonts w:ascii="Microsoft Sans Serif" w:hAnsi="Microsoft Sans Serif" w:cs="Microsoft Sans Serif"/>
          <w:bCs/>
          <w:i/>
          <w:lang w:val="bs-Latn-BA"/>
        </w:rPr>
        <w:t>, obratite se svom ljekaru ili farmaceutu.</w:t>
      </w:r>
    </w:p>
    <w:p w14:paraId="04707509">
      <w:pPr>
        <w:jc w:val="both"/>
        <w:rPr>
          <w:rFonts w:ascii="Microsoft Sans Serif" w:hAnsi="Microsoft Sans Serif" w:cs="Microsoft Sans Serif"/>
          <w:lang w:val="bs-Latn-BA" w:eastAsia="en-US"/>
        </w:rPr>
      </w:pPr>
    </w:p>
    <w:p w14:paraId="19AA9B1D">
      <w:pPr>
        <w:jc w:val="both"/>
        <w:rPr>
          <w:rFonts w:ascii="Microsoft Sans Serif" w:hAnsi="Microsoft Sans Serif" w:cs="Microsoft Sans Serif"/>
          <w:lang w:val="bs-Latn-BA" w:eastAsia="en-US"/>
        </w:rPr>
      </w:pPr>
    </w:p>
    <w:p w14:paraId="78A92C7F">
      <w:pPr>
        <w:pStyle w:val="35"/>
        <w:autoSpaceDE/>
        <w:autoSpaceDN/>
        <w:adjustRightInd/>
        <w:jc w:val="both"/>
        <w:rPr>
          <w:rFonts w:ascii="Microsoft Sans Serif" w:hAnsi="Microsoft Sans Serif" w:cs="Microsoft Sans Serif"/>
          <w:b/>
          <w:snapToGrid w:val="0"/>
          <w:color w:val="auto"/>
          <w:sz w:val="20"/>
          <w:szCs w:val="20"/>
          <w:lang w:val="bs-Latn-BA"/>
        </w:rPr>
      </w:pPr>
      <w:r>
        <w:rPr>
          <w:rFonts w:ascii="Microsoft Sans Serif" w:hAnsi="Microsoft Sans Serif" w:cs="Microsoft Sans Serif"/>
          <w:b/>
          <w:snapToGrid w:val="0"/>
          <w:color w:val="auto"/>
          <w:sz w:val="20"/>
          <w:szCs w:val="20"/>
          <w:lang w:val="bs-Latn-BA"/>
        </w:rPr>
        <w:t>4. MOGUĆA NEŽELJENA DJELOVANJA</w:t>
      </w:r>
    </w:p>
    <w:p w14:paraId="54A3B673">
      <w:pPr>
        <w:pStyle w:val="24"/>
        <w:spacing w:before="0" w:beforeAutospacing="0" w:after="0" w:afterAutospacing="0"/>
        <w:jc w:val="both"/>
        <w:rPr>
          <w:rFonts w:ascii="Microsoft Sans Serif" w:hAnsi="Microsoft Sans Serif" w:cs="Microsoft Sans Serif"/>
          <w:sz w:val="20"/>
          <w:szCs w:val="20"/>
          <w:lang w:val="bs-Latn-BA"/>
        </w:rPr>
      </w:pPr>
    </w:p>
    <w:p w14:paraId="7D0B507B">
      <w:pPr>
        <w:jc w:val="both"/>
        <w:rPr>
          <w:rFonts w:ascii="Microsoft Sans Serif" w:hAnsi="Microsoft Sans Serif" w:cs="Microsoft Sans Serif"/>
          <w:i/>
          <w:lang w:val="bs-Latn-BA"/>
        </w:rPr>
      </w:pPr>
      <w:r>
        <w:rPr>
          <w:rFonts w:ascii="Microsoft Sans Serif" w:hAnsi="Microsoft Sans Serif" w:cs="Microsoft Sans Serif"/>
          <w:i/>
          <w:lang w:val="bs-Latn-BA"/>
        </w:rPr>
        <w:t xml:space="preserve">Kao i svi drugi lijekovi, lijek Lamal može izazvati neželjena djelovanja, koja se ne javljaju kod svih. </w:t>
      </w:r>
    </w:p>
    <w:p w14:paraId="76791821">
      <w:pPr>
        <w:jc w:val="both"/>
        <w:rPr>
          <w:rFonts w:ascii="Microsoft Sans Serif" w:hAnsi="Microsoft Sans Serif" w:cs="Microsoft Sans Serif"/>
          <w:lang w:val="bs-Latn-BA"/>
        </w:rPr>
      </w:pPr>
    </w:p>
    <w:p w14:paraId="0F2CA0B2">
      <w:pPr>
        <w:pStyle w:val="35"/>
        <w:jc w:val="both"/>
        <w:rPr>
          <w:rFonts w:ascii="Microsoft Sans Serif" w:hAnsi="Microsoft Sans Serif" w:cs="Microsoft Sans Serif"/>
          <w:b/>
          <w:color w:val="auto"/>
          <w:sz w:val="20"/>
          <w:szCs w:val="20"/>
          <w:lang w:val="bs-Latn-BA"/>
        </w:rPr>
      </w:pPr>
      <w:r>
        <w:rPr>
          <w:rFonts w:ascii="Microsoft Sans Serif" w:hAnsi="Microsoft Sans Serif" w:cs="Microsoft Sans Serif"/>
          <w:b/>
          <w:color w:val="auto"/>
          <w:sz w:val="20"/>
          <w:szCs w:val="20"/>
          <w:lang w:val="bs-Latn-BA"/>
        </w:rPr>
        <w:t xml:space="preserve">Reakcije potencijalno opasne po život: odmah potražite ljekarsku pomoć </w:t>
      </w:r>
    </w:p>
    <w:p w14:paraId="6A09027D">
      <w:pPr>
        <w:pStyle w:val="35"/>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Mali broj pacijenata koji su uzimali Lamal mogu dobiti alergijsku reakciju ili kožne reakcije potencijalno opasne po život, koje se mogu razviti u više ozbiljnih problema ako se ne liječe.</w:t>
      </w:r>
    </w:p>
    <w:p w14:paraId="6FA58A27">
      <w:pPr>
        <w:pStyle w:val="35"/>
        <w:jc w:val="both"/>
        <w:rPr>
          <w:rFonts w:ascii="Microsoft Sans Serif" w:hAnsi="Microsoft Sans Serif" w:cs="Microsoft Sans Serif"/>
          <w:color w:val="auto"/>
          <w:sz w:val="20"/>
          <w:szCs w:val="20"/>
          <w:lang w:val="bs-Latn-BA"/>
        </w:rPr>
      </w:pPr>
    </w:p>
    <w:p w14:paraId="60F07C7B">
      <w:pPr>
        <w:pStyle w:val="35"/>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Ovi simptomi vjerovatno će se dogoditi tokom prvih nekoliko mjeseci liječenja lijekom Lamal, pogotovo ako je početna doza previsoka ili ako se doza povećava prebrzo ili ako se Lamal uzima sa drugim lijekom koji se zove valproat. Neki od simptoma su češći kod djece, pa roditelji treba da budu posebno oprezni i da paze na njih.</w:t>
      </w:r>
    </w:p>
    <w:p w14:paraId="41C254CD">
      <w:pPr>
        <w:pStyle w:val="35"/>
        <w:jc w:val="both"/>
        <w:rPr>
          <w:rFonts w:ascii="Microsoft Sans Serif" w:hAnsi="Microsoft Sans Serif" w:cs="Microsoft Sans Serif"/>
          <w:color w:val="auto"/>
          <w:sz w:val="20"/>
          <w:szCs w:val="20"/>
          <w:lang w:val="bs-Latn-BA"/>
        </w:rPr>
      </w:pPr>
    </w:p>
    <w:p w14:paraId="6942C762">
      <w:pPr>
        <w:pStyle w:val="35"/>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Simptomi tih reakcija uključuju:</w:t>
      </w:r>
    </w:p>
    <w:p w14:paraId="18D30C5C">
      <w:pPr>
        <w:pStyle w:val="35"/>
        <w:numPr>
          <w:ilvl w:val="0"/>
          <w:numId w:val="9"/>
        </w:numPr>
        <w:ind w:left="0" w:firstLine="0"/>
        <w:jc w:val="both"/>
        <w:rPr>
          <w:rFonts w:ascii="Microsoft Sans Serif" w:hAnsi="Microsoft Sans Serif" w:cs="Microsoft Sans Serif"/>
          <w:sz w:val="20"/>
          <w:szCs w:val="20"/>
          <w:lang w:val="bs-Latn-BA"/>
        </w:rPr>
      </w:pPr>
      <w:r>
        <w:rPr>
          <w:rFonts w:ascii="Microsoft Sans Serif" w:hAnsi="Microsoft Sans Serif" w:cs="Microsoft Sans Serif"/>
          <w:b/>
          <w:color w:val="auto"/>
          <w:sz w:val="20"/>
          <w:szCs w:val="20"/>
          <w:lang w:val="bs-Latn-BA"/>
        </w:rPr>
        <w:t>kožni osipi ili crvenilo</w:t>
      </w:r>
      <w:r>
        <w:rPr>
          <w:rFonts w:ascii="Microsoft Sans Serif" w:hAnsi="Microsoft Sans Serif" w:cs="Microsoft Sans Serif"/>
          <w:color w:val="auto"/>
          <w:sz w:val="20"/>
          <w:szCs w:val="20"/>
          <w:lang w:val="bs-Latn-BA"/>
        </w:rPr>
        <w:t>, koji se mogu razviti u kožne reakcije opasne po život uključujući rasprostranjeni osip sa plikovima i ljuštenjem kože, posebno oko usta, nosa, očiju i genitalija (</w:t>
      </w:r>
      <w:r>
        <w:rPr>
          <w:rFonts w:ascii="Microsoft Sans Serif" w:hAnsi="Microsoft Sans Serif" w:cs="Microsoft Sans Serif"/>
          <w:i/>
          <w:color w:val="auto"/>
          <w:sz w:val="20"/>
          <w:szCs w:val="20"/>
          <w:lang w:val="bs-Latn-BA"/>
        </w:rPr>
        <w:t>Stevens–Johnsonov sindrom</w:t>
      </w:r>
      <w:r>
        <w:rPr>
          <w:rFonts w:ascii="Microsoft Sans Serif" w:hAnsi="Microsoft Sans Serif" w:cs="Microsoft Sans Serif"/>
          <w:color w:val="auto"/>
          <w:sz w:val="20"/>
          <w:szCs w:val="20"/>
          <w:lang w:val="bs-Latn-BA"/>
        </w:rPr>
        <w:t xml:space="preserve">), opsežno ljuštenje kože (više od 30% površine tijela – </w:t>
      </w:r>
      <w:r>
        <w:rPr>
          <w:rFonts w:ascii="Microsoft Sans Serif" w:hAnsi="Microsoft Sans Serif" w:cs="Microsoft Sans Serif"/>
          <w:i/>
          <w:color w:val="auto"/>
          <w:sz w:val="20"/>
          <w:szCs w:val="20"/>
          <w:lang w:val="bs-Latn-BA"/>
        </w:rPr>
        <w:t>toksična epidermalna</w:t>
      </w:r>
      <w:r>
        <w:rPr>
          <w:rFonts w:ascii="Microsoft Sans Serif" w:hAnsi="Microsoft Sans Serif" w:cs="Microsoft Sans Serif"/>
          <w:color w:val="auto"/>
          <w:sz w:val="20"/>
          <w:szCs w:val="20"/>
          <w:lang w:val="bs-Latn-BA"/>
        </w:rPr>
        <w:t xml:space="preserve"> </w:t>
      </w:r>
      <w:r>
        <w:rPr>
          <w:rFonts w:ascii="Microsoft Sans Serif" w:hAnsi="Microsoft Sans Serif" w:cs="Microsoft Sans Serif"/>
          <w:i/>
          <w:color w:val="auto"/>
          <w:sz w:val="20"/>
          <w:szCs w:val="20"/>
          <w:lang w:val="bs-Latn-BA"/>
        </w:rPr>
        <w:t>nekroliza</w:t>
      </w:r>
      <w:r>
        <w:rPr>
          <w:rFonts w:ascii="Microsoft Sans Serif" w:hAnsi="Microsoft Sans Serif" w:cs="Microsoft Sans Serif"/>
          <w:color w:val="auto"/>
          <w:sz w:val="20"/>
          <w:szCs w:val="20"/>
          <w:lang w:val="bs-Latn-BA"/>
        </w:rPr>
        <w:t>),</w:t>
      </w:r>
      <w:r>
        <w:rPr>
          <w:rFonts w:ascii="Microsoft Sans Serif" w:hAnsi="Microsoft Sans Serif" w:cs="Microsoft Sans Serif"/>
          <w:sz w:val="20"/>
          <w:szCs w:val="20"/>
          <w:lang w:val="bs-Latn-BA" w:eastAsia="en-US"/>
        </w:rPr>
        <w:t xml:space="preserve"> </w:t>
      </w:r>
      <w:r>
        <w:rPr>
          <w:rFonts w:ascii="Microsoft Sans Serif" w:hAnsi="Microsoft Sans Serif" w:cs="Microsoft Sans Serif"/>
          <w:sz w:val="20"/>
          <w:szCs w:val="20"/>
        </w:rPr>
        <w:t>ili proširena ospa</w:t>
      </w:r>
      <w:r>
        <w:rPr>
          <w:rFonts w:ascii="Microsoft Sans Serif" w:hAnsi="Microsoft Sans Serif" w:cs="Microsoft Sans Serif"/>
          <w:sz w:val="20"/>
          <w:szCs w:val="20"/>
          <w:lang w:val="en-US"/>
        </w:rPr>
        <w:t xml:space="preserve"> </w:t>
      </w:r>
      <w:r>
        <w:rPr>
          <w:rFonts w:ascii="Microsoft Sans Serif" w:hAnsi="Microsoft Sans Serif" w:cs="Microsoft Sans Serif"/>
          <w:sz w:val="20"/>
          <w:szCs w:val="20"/>
        </w:rPr>
        <w:t>uz učešće jetre, krvi i drugih organa (reakcije na lijek sa eozinofilijom i sistemskim simptomima koja je</w:t>
      </w:r>
      <w:r>
        <w:rPr>
          <w:rFonts w:ascii="Microsoft Sans Serif" w:hAnsi="Microsoft Sans Serif" w:cs="Microsoft Sans Serif"/>
          <w:sz w:val="20"/>
          <w:szCs w:val="20"/>
          <w:lang w:val="en-US"/>
        </w:rPr>
        <w:t xml:space="preserve"> </w:t>
      </w:r>
      <w:r>
        <w:rPr>
          <w:rFonts w:ascii="Microsoft Sans Serif" w:hAnsi="Microsoft Sans Serif" w:cs="Microsoft Sans Serif"/>
          <w:sz w:val="20"/>
          <w:szCs w:val="20"/>
        </w:rPr>
        <w:t xml:space="preserve">takođe poznata kao </w:t>
      </w:r>
      <w:r>
        <w:rPr>
          <w:rFonts w:ascii="Microsoft Sans Serif" w:hAnsi="Microsoft Sans Serif" w:cs="Microsoft Sans Serif"/>
          <w:sz w:val="20"/>
          <w:szCs w:val="20"/>
          <w:lang w:val="bs-Latn-BA"/>
        </w:rPr>
        <w:t xml:space="preserve">DRESS </w:t>
      </w:r>
      <w:r>
        <w:rPr>
          <w:rFonts w:ascii="Microsoft Sans Serif" w:hAnsi="Microsoft Sans Serif" w:cs="Microsoft Sans Serif"/>
          <w:sz w:val="20"/>
          <w:szCs w:val="20"/>
        </w:rPr>
        <w:t>sindrom preosjetljivosti),</w:t>
      </w:r>
    </w:p>
    <w:p w14:paraId="5365896C">
      <w:pPr>
        <w:pStyle w:val="35"/>
        <w:numPr>
          <w:ilvl w:val="0"/>
          <w:numId w:val="9"/>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b/>
          <w:color w:val="auto"/>
          <w:sz w:val="20"/>
          <w:szCs w:val="20"/>
          <w:lang w:val="bs-Latn-BA"/>
        </w:rPr>
        <w:t>čir u ustima, grlu, nosu ili genitalijama,</w:t>
      </w:r>
    </w:p>
    <w:p w14:paraId="39C35A7E">
      <w:pPr>
        <w:pStyle w:val="35"/>
        <w:numPr>
          <w:ilvl w:val="0"/>
          <w:numId w:val="9"/>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b/>
          <w:color w:val="auto"/>
          <w:sz w:val="20"/>
          <w:szCs w:val="20"/>
          <w:lang w:val="bs-Latn-BA"/>
        </w:rPr>
        <w:t>bol u ustima ili crvene ili natečene oči</w:t>
      </w:r>
      <w:r>
        <w:rPr>
          <w:rFonts w:ascii="Microsoft Sans Serif" w:hAnsi="Microsoft Sans Serif" w:cs="Microsoft Sans Serif"/>
          <w:color w:val="auto"/>
          <w:sz w:val="20"/>
          <w:szCs w:val="20"/>
          <w:lang w:val="bs-Latn-BA"/>
        </w:rPr>
        <w:t xml:space="preserve"> (</w:t>
      </w:r>
      <w:r>
        <w:rPr>
          <w:rFonts w:ascii="Microsoft Sans Serif" w:hAnsi="Microsoft Sans Serif" w:cs="Microsoft Sans Serif"/>
          <w:i/>
          <w:color w:val="auto"/>
          <w:sz w:val="20"/>
          <w:szCs w:val="20"/>
          <w:lang w:val="bs-Latn-BA"/>
        </w:rPr>
        <w:t>konjuktivitis</w:t>
      </w:r>
      <w:r>
        <w:rPr>
          <w:rFonts w:ascii="Microsoft Sans Serif" w:hAnsi="Microsoft Sans Serif" w:cs="Microsoft Sans Serif"/>
          <w:color w:val="auto"/>
          <w:sz w:val="20"/>
          <w:szCs w:val="20"/>
          <w:lang w:val="bs-Latn-BA"/>
        </w:rPr>
        <w:t>),</w:t>
      </w:r>
    </w:p>
    <w:p w14:paraId="63459FBB">
      <w:pPr>
        <w:pStyle w:val="35"/>
        <w:numPr>
          <w:ilvl w:val="0"/>
          <w:numId w:val="9"/>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b/>
          <w:color w:val="auto"/>
          <w:sz w:val="20"/>
          <w:szCs w:val="20"/>
          <w:lang w:val="bs-Latn-BA"/>
        </w:rPr>
        <w:t>visoka tjelesna temperatura</w:t>
      </w:r>
      <w:r>
        <w:rPr>
          <w:rFonts w:ascii="Microsoft Sans Serif" w:hAnsi="Microsoft Sans Serif" w:cs="Microsoft Sans Serif"/>
          <w:color w:val="auto"/>
          <w:sz w:val="20"/>
          <w:szCs w:val="20"/>
          <w:lang w:val="bs-Latn-BA"/>
        </w:rPr>
        <w:t xml:space="preserve"> (</w:t>
      </w:r>
      <w:r>
        <w:rPr>
          <w:rFonts w:ascii="Microsoft Sans Serif" w:hAnsi="Microsoft Sans Serif" w:cs="Microsoft Sans Serif"/>
          <w:i/>
          <w:color w:val="auto"/>
          <w:sz w:val="20"/>
          <w:szCs w:val="20"/>
          <w:lang w:val="bs-Latn-BA"/>
        </w:rPr>
        <w:t>groznica</w:t>
      </w:r>
      <w:r>
        <w:rPr>
          <w:rFonts w:ascii="Microsoft Sans Serif" w:hAnsi="Microsoft Sans Serif" w:cs="Microsoft Sans Serif"/>
          <w:color w:val="auto"/>
          <w:sz w:val="20"/>
          <w:szCs w:val="20"/>
          <w:lang w:val="bs-Latn-BA"/>
        </w:rPr>
        <w:t>), simptomi nalik gripu ili pospanost,</w:t>
      </w:r>
    </w:p>
    <w:p w14:paraId="44B3CDB2">
      <w:pPr>
        <w:pStyle w:val="35"/>
        <w:numPr>
          <w:ilvl w:val="0"/>
          <w:numId w:val="9"/>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b/>
          <w:color w:val="auto"/>
          <w:sz w:val="20"/>
          <w:szCs w:val="20"/>
          <w:lang w:val="bs-Latn-BA"/>
        </w:rPr>
        <w:t>oticanje oko lica</w:t>
      </w:r>
      <w:r>
        <w:rPr>
          <w:rFonts w:ascii="Microsoft Sans Serif" w:hAnsi="Microsoft Sans Serif" w:cs="Microsoft Sans Serif"/>
          <w:color w:val="auto"/>
          <w:sz w:val="20"/>
          <w:szCs w:val="20"/>
          <w:lang w:val="bs-Latn-BA"/>
        </w:rPr>
        <w:t xml:space="preserve"> ili </w:t>
      </w:r>
      <w:r>
        <w:rPr>
          <w:rFonts w:ascii="Microsoft Sans Serif" w:hAnsi="Microsoft Sans Serif" w:cs="Microsoft Sans Serif"/>
          <w:b/>
          <w:color w:val="auto"/>
          <w:sz w:val="20"/>
          <w:szCs w:val="20"/>
          <w:lang w:val="bs-Latn-BA"/>
        </w:rPr>
        <w:t>natečene žlijezde</w:t>
      </w:r>
      <w:r>
        <w:rPr>
          <w:rFonts w:ascii="Microsoft Sans Serif" w:hAnsi="Microsoft Sans Serif" w:cs="Microsoft Sans Serif"/>
          <w:color w:val="auto"/>
          <w:sz w:val="20"/>
          <w:szCs w:val="20"/>
          <w:lang w:val="bs-Latn-BA"/>
        </w:rPr>
        <w:t xml:space="preserve"> na vratu, ispod pazuha ili na preponama,</w:t>
      </w:r>
    </w:p>
    <w:p w14:paraId="5DCA8299">
      <w:pPr>
        <w:pStyle w:val="35"/>
        <w:numPr>
          <w:ilvl w:val="0"/>
          <w:numId w:val="9"/>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b/>
          <w:color w:val="auto"/>
          <w:sz w:val="20"/>
          <w:szCs w:val="20"/>
          <w:lang w:val="bs-Latn-BA"/>
        </w:rPr>
        <w:t>neočekivano krvarenje ili modrice</w:t>
      </w:r>
      <w:r>
        <w:rPr>
          <w:rFonts w:ascii="Microsoft Sans Serif" w:hAnsi="Microsoft Sans Serif" w:cs="Microsoft Sans Serif"/>
          <w:color w:val="auto"/>
          <w:sz w:val="20"/>
          <w:szCs w:val="20"/>
          <w:lang w:val="bs-Latn-BA"/>
        </w:rPr>
        <w:t xml:space="preserve"> ili modri prsti,</w:t>
      </w:r>
    </w:p>
    <w:p w14:paraId="55BB416F">
      <w:pPr>
        <w:pStyle w:val="35"/>
        <w:numPr>
          <w:ilvl w:val="0"/>
          <w:numId w:val="9"/>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b/>
          <w:color w:val="auto"/>
          <w:sz w:val="20"/>
          <w:szCs w:val="20"/>
          <w:lang w:val="bs-Latn-BA"/>
        </w:rPr>
        <w:t>bol u grlu</w:t>
      </w:r>
      <w:r>
        <w:rPr>
          <w:rFonts w:ascii="Microsoft Sans Serif" w:hAnsi="Microsoft Sans Serif" w:cs="Microsoft Sans Serif"/>
          <w:color w:val="auto"/>
          <w:sz w:val="20"/>
          <w:szCs w:val="20"/>
          <w:lang w:val="bs-Latn-BA"/>
        </w:rPr>
        <w:t xml:space="preserve"> ili više infekcija (kao što su prehlade) nego inače,</w:t>
      </w:r>
    </w:p>
    <w:p w14:paraId="43A00CC9">
      <w:pPr>
        <w:pStyle w:val="35"/>
        <w:numPr>
          <w:ilvl w:val="0"/>
          <w:numId w:val="9"/>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sz w:val="20"/>
          <w:szCs w:val="20"/>
          <w:lang w:val="en-US"/>
        </w:rPr>
        <w:t>p</w:t>
      </w:r>
      <w:r>
        <w:rPr>
          <w:rFonts w:ascii="Microsoft Sans Serif" w:hAnsi="Microsoft Sans Serif" w:cs="Microsoft Sans Serif"/>
          <w:sz w:val="20"/>
          <w:szCs w:val="20"/>
        </w:rPr>
        <w:t>ovišena koncentracija enzima jetre u analizama krvi,</w:t>
      </w:r>
    </w:p>
    <w:p w14:paraId="4CF45320">
      <w:pPr>
        <w:pStyle w:val="35"/>
        <w:numPr>
          <w:ilvl w:val="0"/>
          <w:numId w:val="9"/>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sz w:val="20"/>
          <w:szCs w:val="20"/>
          <w:lang w:val="en-US"/>
        </w:rPr>
        <w:t>p</w:t>
      </w:r>
      <w:r>
        <w:rPr>
          <w:rFonts w:ascii="Microsoft Sans Serif" w:hAnsi="Microsoft Sans Serif" w:cs="Microsoft Sans Serif"/>
          <w:sz w:val="20"/>
          <w:szCs w:val="20"/>
        </w:rPr>
        <w:t>ovećanje broja vrste bijelih ćelija u krvi (eozinofili),</w:t>
      </w:r>
    </w:p>
    <w:p w14:paraId="2AB34F50">
      <w:pPr>
        <w:pStyle w:val="35"/>
        <w:numPr>
          <w:ilvl w:val="0"/>
          <w:numId w:val="9"/>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sz w:val="20"/>
          <w:szCs w:val="20"/>
          <w:lang w:val="en-US"/>
        </w:rPr>
        <w:t>u</w:t>
      </w:r>
      <w:r>
        <w:rPr>
          <w:rFonts w:ascii="Microsoft Sans Serif" w:hAnsi="Microsoft Sans Serif" w:cs="Microsoft Sans Serif"/>
          <w:sz w:val="20"/>
          <w:szCs w:val="20"/>
        </w:rPr>
        <w:t>većani limfni čvorovi,</w:t>
      </w:r>
    </w:p>
    <w:p w14:paraId="5B0E633C">
      <w:pPr>
        <w:pStyle w:val="35"/>
        <w:numPr>
          <w:ilvl w:val="0"/>
          <w:numId w:val="9"/>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sz w:val="20"/>
          <w:szCs w:val="20"/>
          <w:lang w:val="en-US"/>
        </w:rPr>
        <w:t>u</w:t>
      </w:r>
      <w:r>
        <w:rPr>
          <w:rFonts w:ascii="Microsoft Sans Serif" w:hAnsi="Microsoft Sans Serif" w:cs="Microsoft Sans Serif"/>
          <w:sz w:val="20"/>
          <w:szCs w:val="20"/>
        </w:rPr>
        <w:t>češće organa kao što su jetra i bubrezi.</w:t>
      </w:r>
    </w:p>
    <w:p w14:paraId="48EBC402">
      <w:pPr>
        <w:pStyle w:val="35"/>
        <w:jc w:val="both"/>
        <w:rPr>
          <w:rFonts w:ascii="Microsoft Sans Serif" w:hAnsi="Microsoft Sans Serif" w:cs="Microsoft Sans Serif"/>
          <w:color w:val="auto"/>
          <w:sz w:val="20"/>
          <w:szCs w:val="20"/>
          <w:lang w:val="bs-Latn-BA"/>
        </w:rPr>
      </w:pPr>
    </w:p>
    <w:p w14:paraId="45408343">
      <w:pPr>
        <w:jc w:val="both"/>
        <w:rPr>
          <w:rFonts w:ascii="Microsoft Sans Serif" w:hAnsi="Microsoft Sans Serif" w:cs="Microsoft Sans Serif"/>
          <w:lang w:val="bs-Latn-BA"/>
        </w:rPr>
      </w:pPr>
      <w:r>
        <w:rPr>
          <w:rFonts w:ascii="Microsoft Sans Serif" w:hAnsi="Microsoft Sans Serif" w:cs="Microsoft Sans Serif"/>
          <w:lang w:val="bs-Latn-BA"/>
        </w:rPr>
        <w:t>U mnogim slučajevima, ovi simptomi će biti znakovi manje ozbiljnih neželjenih djelovanja,</w:t>
      </w:r>
      <w:r>
        <w:rPr>
          <w:rFonts w:ascii="Microsoft Sans Serif" w:hAnsi="Microsoft Sans Serif" w:cs="Microsoft Sans Serif"/>
          <w:b/>
          <w:lang w:val="bs-Latn-BA"/>
        </w:rPr>
        <w:t xml:space="preserve"> ali morate biti svjesni da su potencijalno opasne po život, a da se mogu razviti u više ozbiljnih problema, </w:t>
      </w:r>
      <w:r>
        <w:rPr>
          <w:rFonts w:ascii="Microsoft Sans Serif" w:hAnsi="Microsoft Sans Serif" w:cs="Microsoft Sans Serif"/>
          <w:lang w:val="bs-Latn-BA"/>
        </w:rPr>
        <w:t>kao što su zatajenje organa, ako se ne liječe. Ako primijetite bilo koji od ovih simptoma:</w:t>
      </w:r>
    </w:p>
    <w:p w14:paraId="0B5B7F7C">
      <w:pPr>
        <w:jc w:val="both"/>
        <w:rPr>
          <w:rFonts w:ascii="Microsoft Sans Serif" w:hAnsi="Microsoft Sans Serif" w:cs="Microsoft Sans Serif"/>
          <w:lang w:val="bs-Latn-BA"/>
        </w:rPr>
      </w:pPr>
      <w:r>
        <w:rPr>
          <w:lang w:val="bs-Latn-BA"/>
        </w:rPr>
        <w:t>→</w:t>
      </w:r>
      <w:r>
        <w:rPr>
          <w:rFonts w:ascii="Microsoft Sans Serif" w:hAnsi="Microsoft Sans Serif" w:cs="Microsoft Sans Serif"/>
          <w:lang w:val="bs-Latn-BA"/>
        </w:rPr>
        <w:t xml:space="preserve"> </w:t>
      </w:r>
      <w:r>
        <w:rPr>
          <w:rFonts w:ascii="Microsoft Sans Serif" w:hAnsi="Microsoft Sans Serif" w:cs="Microsoft Sans Serif"/>
          <w:b/>
          <w:lang w:val="bs-Latn-BA"/>
        </w:rPr>
        <w:t>Odmah se obratite ljekaru</w:t>
      </w:r>
      <w:r>
        <w:rPr>
          <w:rFonts w:ascii="Microsoft Sans Serif" w:hAnsi="Microsoft Sans Serif" w:cs="Microsoft Sans Serif"/>
          <w:lang w:val="bs-Latn-BA"/>
        </w:rPr>
        <w:t>. Vaš ljekar može odlučiti da napravi pretrage jetre, bubrega ili krvi i može Vam reći da prestanete uzimati Lamal. U slučaju da dobijete Stevens–Johnsonov sindrom ili toksičnu epidermalnu nekrolizu ljekar će Vam reći da nikada više ne smijete koristiti lijek koji sadrži lamotrigin.</w:t>
      </w:r>
    </w:p>
    <w:p w14:paraId="01A77F15">
      <w:pPr>
        <w:jc w:val="both"/>
        <w:rPr>
          <w:rFonts w:ascii="Microsoft Sans Serif" w:hAnsi="Microsoft Sans Serif" w:cs="Microsoft Sans Serif"/>
          <w:b/>
          <w:bCs/>
          <w:lang w:val="en-US"/>
        </w:rPr>
      </w:pPr>
    </w:p>
    <w:p w14:paraId="24DA7C11">
      <w:pPr>
        <w:jc w:val="both"/>
        <w:rPr>
          <w:rFonts w:ascii="Microsoft Sans Serif" w:hAnsi="Microsoft Sans Serif" w:cs="Microsoft Sans Serif"/>
          <w:b/>
          <w:bCs/>
          <w:lang w:val="en-US"/>
        </w:rPr>
      </w:pPr>
    </w:p>
    <w:p w14:paraId="70D4A63F">
      <w:pPr>
        <w:jc w:val="both"/>
        <w:rPr>
          <w:rFonts w:ascii="Microsoft Sans Serif" w:hAnsi="Microsoft Sans Serif" w:cs="Microsoft Sans Serif"/>
          <w:lang w:val="bs-Latn-BA"/>
        </w:rPr>
      </w:pPr>
      <w:r>
        <w:rPr>
          <w:rFonts w:ascii="Microsoft Sans Serif" w:hAnsi="Microsoft Sans Serif" w:cs="Microsoft Sans Serif"/>
          <w:b/>
          <w:bCs/>
          <w:lang w:val="en-US"/>
        </w:rPr>
        <w:t>Hemofagocitna limfohistiocitoza (HLH) (pogledajte dio 2 “</w:t>
      </w:r>
      <w:r>
        <w:rPr>
          <w:rFonts w:ascii="Microsoft Sans Serif" w:hAnsi="Microsoft Sans Serif" w:cs="Microsoft Sans Serif"/>
          <w:b/>
          <w:lang w:val="bs-Latn-BA"/>
        </w:rPr>
        <w:t>Prije nego što počnete da uzimate lijek Lamal“</w:t>
      </w:r>
      <w:r>
        <w:rPr>
          <w:rFonts w:ascii="Microsoft Sans Serif" w:hAnsi="Microsoft Sans Serif" w:cs="Microsoft Sans Serif"/>
          <w:b/>
          <w:bCs/>
          <w:lang w:val="en-US"/>
        </w:rPr>
        <w:t>).</w:t>
      </w:r>
    </w:p>
    <w:p w14:paraId="23DC9C7A">
      <w:pPr>
        <w:jc w:val="both"/>
        <w:rPr>
          <w:rFonts w:ascii="Microsoft Sans Serif" w:hAnsi="Microsoft Sans Serif" w:cs="Microsoft Sans Serif"/>
          <w:lang w:val="bs-Latn-BA"/>
        </w:rPr>
      </w:pPr>
    </w:p>
    <w:p w14:paraId="3837F2B4">
      <w:pPr>
        <w:jc w:val="both"/>
        <w:textAlignment w:val="top"/>
        <w:rPr>
          <w:rFonts w:ascii="Microsoft Sans Serif" w:hAnsi="Microsoft Sans Serif" w:cs="Microsoft Sans Serif"/>
          <w:lang w:val="bs-Latn-BA"/>
        </w:rPr>
      </w:pPr>
      <w:r>
        <w:rPr>
          <w:rStyle w:val="30"/>
          <w:rFonts w:ascii="Microsoft Sans Serif" w:hAnsi="Microsoft Sans Serif" w:cs="Microsoft Sans Serif"/>
          <w:lang w:val="bs-Latn-BA"/>
        </w:rPr>
        <w:t>Sljedeća neželjena djelovanja se</w:t>
      </w:r>
      <w:r>
        <w:rPr>
          <w:rStyle w:val="39"/>
          <w:rFonts w:ascii="Microsoft Sans Serif" w:hAnsi="Microsoft Sans Serif" w:cs="Microsoft Sans Serif"/>
          <w:lang w:val="bs-Latn-BA"/>
        </w:rPr>
        <w:t xml:space="preserve"> </w:t>
      </w:r>
      <w:r>
        <w:rPr>
          <w:rStyle w:val="30"/>
          <w:rFonts w:ascii="Microsoft Sans Serif" w:hAnsi="Microsoft Sans Serif" w:cs="Microsoft Sans Serif"/>
          <w:lang w:val="bs-Latn-BA"/>
        </w:rPr>
        <w:t>mogu pojaviti</w:t>
      </w:r>
      <w:r>
        <w:rPr>
          <w:rStyle w:val="39"/>
          <w:rFonts w:ascii="Microsoft Sans Serif" w:hAnsi="Microsoft Sans Serif" w:cs="Microsoft Sans Serif"/>
          <w:lang w:val="bs-Latn-BA"/>
        </w:rPr>
        <w:t>:</w:t>
      </w:r>
    </w:p>
    <w:p w14:paraId="2A10BA78">
      <w:pPr>
        <w:jc w:val="both"/>
        <w:rPr>
          <w:rFonts w:ascii="Microsoft Sans Serif" w:hAnsi="Microsoft Sans Serif" w:cs="Microsoft Sans Serif"/>
          <w:lang w:val="bs-Latn-BA"/>
        </w:rPr>
      </w:pPr>
      <w:r>
        <w:rPr>
          <w:rFonts w:ascii="Microsoft Sans Serif" w:hAnsi="Microsoft Sans Serif" w:cs="Microsoft Sans Serif"/>
          <w:b/>
          <w:bCs/>
          <w:lang w:val="bs-Latn-BA"/>
        </w:rPr>
        <w:t>V</w:t>
      </w:r>
      <w:r>
        <w:rPr>
          <w:rFonts w:ascii="Microsoft Sans Serif" w:hAnsi="Microsoft Sans Serif" w:cs="Microsoft Sans Serif"/>
          <w:b/>
          <w:lang w:val="bs-Latn-BA"/>
        </w:rPr>
        <w:t>rlo česta neželjena djelovanja</w:t>
      </w:r>
      <w:r>
        <w:rPr>
          <w:rFonts w:ascii="Microsoft Sans Serif" w:hAnsi="Microsoft Sans Serif" w:cs="Microsoft Sans Serif"/>
          <w:lang w:val="bs-Latn-BA"/>
        </w:rPr>
        <w:t xml:space="preserve"> (javljaju se kod više od jednog na deset pacijenata), </w:t>
      </w:r>
    </w:p>
    <w:p w14:paraId="2099F3AB">
      <w:pPr>
        <w:numPr>
          <w:ilvl w:val="0"/>
          <w:numId w:val="10"/>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glavobolja,</w:t>
      </w:r>
    </w:p>
    <w:p w14:paraId="4CF2A60F">
      <w:pPr>
        <w:numPr>
          <w:ilvl w:val="0"/>
          <w:numId w:val="10"/>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kožni osip.</w:t>
      </w:r>
    </w:p>
    <w:p w14:paraId="2CFBC451">
      <w:pPr>
        <w:jc w:val="both"/>
        <w:rPr>
          <w:rFonts w:ascii="Microsoft Sans Serif" w:hAnsi="Microsoft Sans Serif" w:cs="Microsoft Sans Serif"/>
          <w:b/>
          <w:lang w:val="bs-Latn-BA"/>
        </w:rPr>
      </w:pPr>
    </w:p>
    <w:p w14:paraId="3A3D0BE5">
      <w:pPr>
        <w:jc w:val="both"/>
        <w:rPr>
          <w:rFonts w:ascii="Microsoft Sans Serif" w:hAnsi="Microsoft Sans Serif" w:cs="Microsoft Sans Serif"/>
          <w:lang w:val="bs-Latn-BA"/>
        </w:rPr>
      </w:pPr>
      <w:r>
        <w:rPr>
          <w:rFonts w:ascii="Microsoft Sans Serif" w:hAnsi="Microsoft Sans Serif" w:cs="Microsoft Sans Serif"/>
          <w:b/>
          <w:lang w:val="bs-Latn-BA"/>
        </w:rPr>
        <w:t>Česta neželjena djelovanja</w:t>
      </w:r>
      <w:r>
        <w:rPr>
          <w:rFonts w:ascii="Microsoft Sans Serif" w:hAnsi="Microsoft Sans Serif" w:cs="Microsoft Sans Serif"/>
          <w:lang w:val="bs-Latn-BA"/>
        </w:rPr>
        <w:t xml:space="preserve"> (javljaju se kod manje od jednog na deset pacijenata):</w:t>
      </w:r>
    </w:p>
    <w:p w14:paraId="285A378E">
      <w:pPr>
        <w:pStyle w:val="40"/>
        <w:widowControl/>
        <w:numPr>
          <w:ilvl w:val="0"/>
          <w:numId w:val="11"/>
        </w:numPr>
        <w:autoSpaceDE/>
        <w:autoSpaceDN/>
        <w:adjustRightInd/>
        <w:contextualSpacing/>
        <w:jc w:val="both"/>
        <w:rPr>
          <w:rFonts w:ascii="Microsoft Sans Serif" w:hAnsi="Microsoft Sans Serif" w:cs="Microsoft Sans Serif"/>
          <w:lang w:val="bs-Latn-BA"/>
        </w:rPr>
      </w:pPr>
      <w:r>
        <w:rPr>
          <w:rFonts w:ascii="Microsoft Sans Serif" w:hAnsi="Microsoft Sans Serif" w:cs="Microsoft Sans Serif"/>
          <w:lang w:val="bs-Latn-BA"/>
        </w:rPr>
        <w:t>agresija ili razdražljivost,</w:t>
      </w:r>
    </w:p>
    <w:p w14:paraId="7C19F91A">
      <w:pPr>
        <w:pStyle w:val="40"/>
        <w:widowControl/>
        <w:numPr>
          <w:ilvl w:val="0"/>
          <w:numId w:val="11"/>
        </w:numPr>
        <w:autoSpaceDE/>
        <w:autoSpaceDN/>
        <w:adjustRightInd/>
        <w:contextualSpacing/>
        <w:jc w:val="both"/>
        <w:rPr>
          <w:rFonts w:ascii="Microsoft Sans Serif" w:hAnsi="Microsoft Sans Serif" w:cs="Microsoft Sans Serif"/>
          <w:lang w:val="bs-Latn-BA"/>
        </w:rPr>
      </w:pPr>
      <w:r>
        <w:rPr>
          <w:rFonts w:ascii="Microsoft Sans Serif" w:hAnsi="Microsoft Sans Serif" w:cs="Microsoft Sans Serif"/>
          <w:lang w:val="bs-Latn-BA"/>
        </w:rPr>
        <w:t>osjećaj pospanosti ili pospanost,</w:t>
      </w:r>
    </w:p>
    <w:p w14:paraId="5BEE6539">
      <w:pPr>
        <w:pStyle w:val="40"/>
        <w:widowControl/>
        <w:numPr>
          <w:ilvl w:val="0"/>
          <w:numId w:val="11"/>
        </w:numPr>
        <w:autoSpaceDE/>
        <w:autoSpaceDN/>
        <w:adjustRightInd/>
        <w:contextualSpacing/>
        <w:jc w:val="both"/>
        <w:rPr>
          <w:rFonts w:ascii="Microsoft Sans Serif" w:hAnsi="Microsoft Sans Serif" w:cs="Microsoft Sans Serif"/>
          <w:lang w:val="bs-Latn-BA"/>
        </w:rPr>
      </w:pPr>
      <w:r>
        <w:rPr>
          <w:rFonts w:ascii="Microsoft Sans Serif" w:hAnsi="Microsoft Sans Serif" w:cs="Microsoft Sans Serif"/>
          <w:lang w:val="bs-Latn-BA"/>
        </w:rPr>
        <w:t>osjećaj vrtoglavice,</w:t>
      </w:r>
    </w:p>
    <w:p w14:paraId="2C8D8BA8">
      <w:pPr>
        <w:pStyle w:val="40"/>
        <w:widowControl/>
        <w:numPr>
          <w:ilvl w:val="0"/>
          <w:numId w:val="11"/>
        </w:numPr>
        <w:autoSpaceDE/>
        <w:autoSpaceDN/>
        <w:adjustRightInd/>
        <w:contextualSpacing/>
        <w:jc w:val="both"/>
        <w:rPr>
          <w:rFonts w:ascii="Microsoft Sans Serif" w:hAnsi="Microsoft Sans Serif" w:cs="Microsoft Sans Serif"/>
          <w:lang w:val="bs-Latn-BA"/>
        </w:rPr>
      </w:pPr>
      <w:r>
        <w:rPr>
          <w:rFonts w:ascii="Microsoft Sans Serif" w:hAnsi="Microsoft Sans Serif" w:cs="Microsoft Sans Serif"/>
          <w:lang w:val="bs-Latn-BA"/>
        </w:rPr>
        <w:t>tremor ili drhtanje,</w:t>
      </w:r>
    </w:p>
    <w:p w14:paraId="10DFD35F">
      <w:pPr>
        <w:pStyle w:val="40"/>
        <w:widowControl/>
        <w:numPr>
          <w:ilvl w:val="0"/>
          <w:numId w:val="11"/>
        </w:numPr>
        <w:autoSpaceDE/>
        <w:autoSpaceDN/>
        <w:adjustRightInd/>
        <w:contextualSpacing/>
        <w:jc w:val="both"/>
        <w:rPr>
          <w:rFonts w:ascii="Microsoft Sans Serif" w:hAnsi="Microsoft Sans Serif" w:cs="Microsoft Sans Serif"/>
          <w:lang w:val="bs-Latn-BA"/>
        </w:rPr>
      </w:pPr>
      <w:r>
        <w:rPr>
          <w:rFonts w:ascii="Microsoft Sans Serif" w:hAnsi="Microsoft Sans Serif" w:cs="Microsoft Sans Serif"/>
          <w:lang w:val="bs-Latn-BA"/>
        </w:rPr>
        <w:t>poteškoće sa spavanjem (</w:t>
      </w:r>
      <w:r>
        <w:rPr>
          <w:rFonts w:ascii="Microsoft Sans Serif" w:hAnsi="Microsoft Sans Serif" w:cs="Microsoft Sans Serif"/>
          <w:i/>
          <w:lang w:val="bs-Latn-BA"/>
        </w:rPr>
        <w:t>nesanica</w:t>
      </w:r>
      <w:r>
        <w:rPr>
          <w:rFonts w:ascii="Microsoft Sans Serif" w:hAnsi="Microsoft Sans Serif" w:cs="Microsoft Sans Serif"/>
          <w:lang w:val="bs-Latn-BA"/>
        </w:rPr>
        <w:t>),</w:t>
      </w:r>
    </w:p>
    <w:p w14:paraId="4515CED2">
      <w:pPr>
        <w:pStyle w:val="40"/>
        <w:widowControl/>
        <w:numPr>
          <w:ilvl w:val="0"/>
          <w:numId w:val="11"/>
        </w:numPr>
        <w:autoSpaceDE/>
        <w:autoSpaceDN/>
        <w:adjustRightInd/>
        <w:contextualSpacing/>
        <w:jc w:val="both"/>
        <w:rPr>
          <w:rFonts w:ascii="Microsoft Sans Serif" w:hAnsi="Microsoft Sans Serif" w:cs="Microsoft Sans Serif"/>
          <w:lang w:val="bs-Latn-BA"/>
        </w:rPr>
      </w:pPr>
      <w:r>
        <w:rPr>
          <w:rFonts w:ascii="Microsoft Sans Serif" w:hAnsi="Microsoft Sans Serif" w:cs="Microsoft Sans Serif"/>
          <w:lang w:val="bs-Latn-BA"/>
        </w:rPr>
        <w:t>osjećaj uznemirenosti,</w:t>
      </w:r>
    </w:p>
    <w:p w14:paraId="7D3FF80F">
      <w:pPr>
        <w:pStyle w:val="40"/>
        <w:widowControl/>
        <w:numPr>
          <w:ilvl w:val="0"/>
          <w:numId w:val="11"/>
        </w:numPr>
        <w:autoSpaceDE/>
        <w:autoSpaceDN/>
        <w:adjustRightInd/>
        <w:contextualSpacing/>
        <w:jc w:val="both"/>
        <w:rPr>
          <w:rFonts w:ascii="Microsoft Sans Serif" w:hAnsi="Microsoft Sans Serif" w:cs="Microsoft Sans Serif"/>
          <w:lang w:val="bs-Latn-BA"/>
        </w:rPr>
      </w:pPr>
      <w:r>
        <w:rPr>
          <w:rFonts w:ascii="Microsoft Sans Serif" w:hAnsi="Microsoft Sans Serif" w:cs="Microsoft Sans Serif"/>
          <w:lang w:val="bs-Latn-BA"/>
        </w:rPr>
        <w:t>proliv,</w:t>
      </w:r>
    </w:p>
    <w:p w14:paraId="1D591F38">
      <w:pPr>
        <w:pStyle w:val="40"/>
        <w:widowControl/>
        <w:numPr>
          <w:ilvl w:val="0"/>
          <w:numId w:val="11"/>
        </w:numPr>
        <w:autoSpaceDE/>
        <w:autoSpaceDN/>
        <w:adjustRightInd/>
        <w:contextualSpacing/>
        <w:jc w:val="both"/>
        <w:rPr>
          <w:rFonts w:ascii="Microsoft Sans Serif" w:hAnsi="Microsoft Sans Serif" w:cs="Microsoft Sans Serif"/>
          <w:lang w:val="bs-Latn-BA"/>
        </w:rPr>
      </w:pPr>
      <w:r>
        <w:rPr>
          <w:rFonts w:ascii="Microsoft Sans Serif" w:hAnsi="Microsoft Sans Serif" w:cs="Microsoft Sans Serif"/>
          <w:lang w:val="bs-Latn-BA"/>
        </w:rPr>
        <w:t>suva usta,</w:t>
      </w:r>
    </w:p>
    <w:p w14:paraId="1843E9E7">
      <w:pPr>
        <w:pStyle w:val="40"/>
        <w:widowControl/>
        <w:numPr>
          <w:ilvl w:val="0"/>
          <w:numId w:val="11"/>
        </w:numPr>
        <w:autoSpaceDE/>
        <w:autoSpaceDN/>
        <w:adjustRightInd/>
        <w:contextualSpacing/>
        <w:jc w:val="both"/>
        <w:rPr>
          <w:rFonts w:ascii="Microsoft Sans Serif" w:hAnsi="Microsoft Sans Serif" w:cs="Microsoft Sans Serif"/>
          <w:lang w:val="bs-Latn-BA"/>
        </w:rPr>
      </w:pPr>
      <w:r>
        <w:rPr>
          <w:rFonts w:ascii="Microsoft Sans Serif" w:hAnsi="Microsoft Sans Serif" w:cs="Microsoft Sans Serif"/>
          <w:lang w:val="bs-Latn-BA"/>
        </w:rPr>
        <w:t>osjećaj slabosti (</w:t>
      </w:r>
      <w:r>
        <w:rPr>
          <w:rFonts w:ascii="Microsoft Sans Serif" w:hAnsi="Microsoft Sans Serif" w:cs="Microsoft Sans Serif"/>
          <w:i/>
          <w:lang w:val="bs-Latn-BA"/>
        </w:rPr>
        <w:t>mučnina</w:t>
      </w:r>
      <w:r>
        <w:rPr>
          <w:rFonts w:ascii="Microsoft Sans Serif" w:hAnsi="Microsoft Sans Serif" w:cs="Microsoft Sans Serif"/>
          <w:lang w:val="bs-Latn-BA"/>
        </w:rPr>
        <w:t>) ili (</w:t>
      </w:r>
      <w:r>
        <w:rPr>
          <w:rFonts w:ascii="Microsoft Sans Serif" w:hAnsi="Microsoft Sans Serif" w:cs="Microsoft Sans Serif"/>
          <w:i/>
          <w:lang w:val="bs-Latn-BA"/>
        </w:rPr>
        <w:t>povraćanje</w:t>
      </w:r>
      <w:r>
        <w:rPr>
          <w:rFonts w:ascii="Microsoft Sans Serif" w:hAnsi="Microsoft Sans Serif" w:cs="Microsoft Sans Serif"/>
          <w:lang w:val="bs-Latn-BA"/>
        </w:rPr>
        <w:t>),</w:t>
      </w:r>
    </w:p>
    <w:p w14:paraId="41768FA1">
      <w:pPr>
        <w:pStyle w:val="40"/>
        <w:widowControl/>
        <w:numPr>
          <w:ilvl w:val="0"/>
          <w:numId w:val="11"/>
        </w:numPr>
        <w:autoSpaceDE/>
        <w:autoSpaceDN/>
        <w:adjustRightInd/>
        <w:contextualSpacing/>
        <w:jc w:val="both"/>
        <w:rPr>
          <w:rFonts w:ascii="Microsoft Sans Serif" w:hAnsi="Microsoft Sans Serif" w:cs="Microsoft Sans Serif"/>
          <w:lang w:val="bs-Latn-BA"/>
        </w:rPr>
      </w:pPr>
      <w:r>
        <w:rPr>
          <w:rFonts w:ascii="Microsoft Sans Serif" w:hAnsi="Microsoft Sans Serif" w:cs="Microsoft Sans Serif"/>
          <w:lang w:val="bs-Latn-BA"/>
        </w:rPr>
        <w:t>umor,</w:t>
      </w:r>
    </w:p>
    <w:p w14:paraId="1F1302B5">
      <w:pPr>
        <w:pStyle w:val="40"/>
        <w:widowControl/>
        <w:numPr>
          <w:ilvl w:val="0"/>
          <w:numId w:val="11"/>
        </w:numPr>
        <w:autoSpaceDE/>
        <w:autoSpaceDN/>
        <w:adjustRightInd/>
        <w:contextualSpacing/>
        <w:jc w:val="both"/>
        <w:rPr>
          <w:rFonts w:ascii="Microsoft Sans Serif" w:hAnsi="Microsoft Sans Serif" w:cs="Microsoft Sans Serif"/>
          <w:lang w:val="bs-Latn-BA"/>
        </w:rPr>
      </w:pPr>
      <w:r>
        <w:rPr>
          <w:rFonts w:ascii="Microsoft Sans Serif" w:hAnsi="Microsoft Sans Serif" w:cs="Microsoft Sans Serif"/>
          <w:lang w:val="bs-Latn-BA"/>
        </w:rPr>
        <w:t>bol u leđima, ili zglobovima ili na drugom mjestu.</w:t>
      </w:r>
    </w:p>
    <w:p w14:paraId="30C01072">
      <w:pPr>
        <w:jc w:val="both"/>
        <w:rPr>
          <w:rFonts w:ascii="Microsoft Sans Serif" w:hAnsi="Microsoft Sans Serif" w:cs="Microsoft Sans Serif"/>
          <w:lang w:val="bs-Latn-BA"/>
        </w:rPr>
      </w:pPr>
    </w:p>
    <w:p w14:paraId="273DC7A1">
      <w:pPr>
        <w:jc w:val="both"/>
        <w:textAlignment w:val="top"/>
        <w:rPr>
          <w:rFonts w:ascii="Microsoft Sans Serif" w:hAnsi="Microsoft Sans Serif" w:cs="Microsoft Sans Serif"/>
          <w:lang w:val="bs-Latn-BA"/>
        </w:rPr>
      </w:pPr>
      <w:r>
        <w:rPr>
          <w:rFonts w:ascii="Microsoft Sans Serif" w:hAnsi="Microsoft Sans Serif" w:cs="Microsoft Sans Serif"/>
          <w:b/>
          <w:lang w:val="bs-Latn-BA"/>
        </w:rPr>
        <w:t>Povremena neželjena djelovanja</w:t>
      </w:r>
      <w:r>
        <w:rPr>
          <w:rFonts w:ascii="Microsoft Sans Serif" w:hAnsi="Microsoft Sans Serif" w:cs="Microsoft Sans Serif"/>
          <w:lang w:val="bs-Latn-BA"/>
        </w:rPr>
        <w:t xml:space="preserve"> (javljaju se kod manje od jednog na 100 pacijenata):</w:t>
      </w:r>
    </w:p>
    <w:p w14:paraId="562D6594">
      <w:pPr>
        <w:numPr>
          <w:ilvl w:val="0"/>
          <w:numId w:val="12"/>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nespretnost i nedostatak koordinacije (</w:t>
      </w:r>
      <w:r>
        <w:rPr>
          <w:rFonts w:ascii="Microsoft Sans Serif" w:hAnsi="Microsoft Sans Serif" w:cs="Microsoft Sans Serif"/>
          <w:i/>
          <w:lang w:val="bs-Latn-BA"/>
        </w:rPr>
        <w:t>ataksija</w:t>
      </w:r>
      <w:r>
        <w:rPr>
          <w:rFonts w:ascii="Microsoft Sans Serif" w:hAnsi="Microsoft Sans Serif" w:cs="Microsoft Sans Serif"/>
          <w:lang w:val="bs-Latn-BA"/>
        </w:rPr>
        <w:t>),</w:t>
      </w:r>
    </w:p>
    <w:p w14:paraId="36F3AA5D">
      <w:pPr>
        <w:numPr>
          <w:ilvl w:val="0"/>
          <w:numId w:val="12"/>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dupli ili zamućen vid,</w:t>
      </w:r>
    </w:p>
    <w:p w14:paraId="2BD976D8">
      <w:pPr>
        <w:numPr>
          <w:ilvl w:val="0"/>
          <w:numId w:val="12"/>
        </w:numPr>
        <w:ind w:left="426" w:hanging="426"/>
        <w:jc w:val="both"/>
        <w:rPr>
          <w:rFonts w:ascii="Microsoft Sans Serif" w:hAnsi="Microsoft Sans Serif" w:cs="Microsoft Sans Serif"/>
          <w:lang w:val="bs-Latn-BA"/>
        </w:rPr>
      </w:pPr>
      <w:r>
        <w:rPr>
          <w:rFonts w:ascii="Microsoft Sans Serif" w:hAnsi="Microsoft Sans Serif" w:cs="Microsoft Sans Serif"/>
        </w:rPr>
        <w:t xml:space="preserve">neočekivani gubitak </w:t>
      </w:r>
      <w:r>
        <w:rPr>
          <w:rFonts w:ascii="Microsoft Sans Serif" w:hAnsi="Microsoft Sans Serif" w:cs="Microsoft Sans Serif"/>
          <w:lang w:val="sr-Latn-RS"/>
        </w:rPr>
        <w:t>ili prorjeđivanje</w:t>
      </w:r>
      <w:r>
        <w:rPr>
          <w:rFonts w:ascii="Microsoft Sans Serif" w:hAnsi="Microsoft Sans Serif" w:cs="Microsoft Sans Serif"/>
          <w:lang w:val="hr-BA"/>
        </w:rPr>
        <w:t xml:space="preserve"> </w:t>
      </w:r>
      <w:r>
        <w:rPr>
          <w:rFonts w:ascii="Microsoft Sans Serif" w:hAnsi="Microsoft Sans Serif" w:cs="Microsoft Sans Serif"/>
        </w:rPr>
        <w:t>kose</w:t>
      </w:r>
      <w:r>
        <w:rPr>
          <w:rFonts w:ascii="Microsoft Sans Serif" w:hAnsi="Microsoft Sans Serif" w:cs="Microsoft Sans Serif"/>
          <w:lang w:val="en-US"/>
        </w:rPr>
        <w:t xml:space="preserve"> (alopecija),</w:t>
      </w:r>
    </w:p>
    <w:p w14:paraId="2E41A7C2">
      <w:pPr>
        <w:numPr>
          <w:ilvl w:val="0"/>
          <w:numId w:val="12"/>
        </w:numPr>
        <w:ind w:left="426" w:hanging="426"/>
        <w:jc w:val="both"/>
        <w:rPr>
          <w:rFonts w:ascii="Microsoft Sans Serif" w:hAnsi="Microsoft Sans Serif" w:cs="Microsoft Sans Serif"/>
          <w:lang w:val="bs-Latn-BA"/>
        </w:rPr>
      </w:pPr>
      <w:r>
        <w:rPr>
          <w:lang w:val="sr-Latn-RS"/>
        </w:rPr>
        <w:t>osip na koži ili opekotine nakon izlaganja suncu ili vještačkoj svjetlosti (fotosenzitivnost).</w:t>
      </w:r>
    </w:p>
    <w:p w14:paraId="10D78DCB">
      <w:pPr>
        <w:numPr>
          <w:ilvl w:val="0"/>
          <w:numId w:val="12"/>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w:t>
      </w:r>
    </w:p>
    <w:p w14:paraId="5C2D88C2">
      <w:pPr>
        <w:jc w:val="both"/>
        <w:rPr>
          <w:rFonts w:ascii="Microsoft Sans Serif" w:hAnsi="Microsoft Sans Serif" w:cs="Microsoft Sans Serif"/>
          <w:b/>
          <w:bCs/>
          <w:lang w:val="bs-Latn-BA"/>
        </w:rPr>
      </w:pPr>
    </w:p>
    <w:p w14:paraId="393288CE">
      <w:pPr>
        <w:jc w:val="both"/>
        <w:textAlignment w:val="top"/>
        <w:rPr>
          <w:rFonts w:ascii="Microsoft Sans Serif" w:hAnsi="Microsoft Sans Serif" w:cs="Microsoft Sans Serif"/>
          <w:lang w:val="bs-Latn-BA"/>
        </w:rPr>
      </w:pPr>
      <w:r>
        <w:rPr>
          <w:rFonts w:ascii="Microsoft Sans Serif" w:hAnsi="Microsoft Sans Serif" w:cs="Microsoft Sans Serif"/>
          <w:b/>
          <w:lang w:val="bs-Latn-BA"/>
        </w:rPr>
        <w:t>Rijetka neželjena djelovanja</w:t>
      </w:r>
      <w:r>
        <w:rPr>
          <w:rFonts w:ascii="Microsoft Sans Serif" w:hAnsi="Microsoft Sans Serif" w:cs="Microsoft Sans Serif"/>
          <w:lang w:val="bs-Latn-BA"/>
        </w:rPr>
        <w:t xml:space="preserve"> (javljaju se kod manje od jednog na 1.000 pacijenata): </w:t>
      </w:r>
    </w:p>
    <w:p w14:paraId="0638C7FA">
      <w:pPr>
        <w:numPr>
          <w:ilvl w:val="0"/>
          <w:numId w:val="13"/>
        </w:numPr>
        <w:jc w:val="both"/>
        <w:rPr>
          <w:rFonts w:ascii="Microsoft Sans Serif" w:hAnsi="Microsoft Sans Serif" w:cs="Microsoft Sans Serif"/>
          <w:lang w:val="bs-Latn-BA"/>
        </w:rPr>
      </w:pPr>
      <w:r>
        <w:rPr>
          <w:rFonts w:ascii="Microsoft Sans Serif" w:hAnsi="Microsoft Sans Serif" w:cs="Microsoft Sans Serif"/>
          <w:lang w:val="bs-Latn-BA"/>
        </w:rPr>
        <w:t>kožne reakcija opasne po život (</w:t>
      </w:r>
      <w:r>
        <w:rPr>
          <w:rFonts w:ascii="Microsoft Sans Serif" w:hAnsi="Microsoft Sans Serif" w:cs="Microsoft Sans Serif"/>
          <w:i/>
          <w:lang w:val="bs-Latn-BA"/>
        </w:rPr>
        <w:t xml:space="preserve">Stevens–Johnsonov </w:t>
      </w:r>
      <w:r>
        <w:rPr>
          <w:rFonts w:ascii="Microsoft Sans Serif" w:hAnsi="Microsoft Sans Serif" w:cs="Microsoft Sans Serif"/>
          <w:lang w:val="bs-Latn-BA"/>
        </w:rPr>
        <w:t>sindrom): pogledati takođe informacije na početku u dijelu 4,</w:t>
      </w:r>
    </w:p>
    <w:p w14:paraId="7F106E32">
      <w:pPr>
        <w:numPr>
          <w:ilvl w:val="0"/>
          <w:numId w:val="13"/>
        </w:numPr>
        <w:jc w:val="both"/>
        <w:rPr>
          <w:rFonts w:ascii="Microsoft Sans Serif" w:hAnsi="Microsoft Sans Serif" w:cs="Microsoft Sans Serif"/>
          <w:lang w:val="bs-Latn-BA"/>
        </w:rPr>
      </w:pPr>
      <w:r>
        <w:rPr>
          <w:rFonts w:ascii="Microsoft Sans Serif" w:hAnsi="Microsoft Sans Serif" w:cs="Microsoft Sans Serif"/>
          <w:lang w:val="bs-Latn-BA"/>
        </w:rPr>
        <w:t>grupni simptomi zajedno, uključujući: groznicu, mučninu, povraćanje, glavobolju, ukočen vrat i krajnju osjetljivost na jarko svjetlo. To može biti uzrokovano upalom membrana koje pokrivaju mozak i leđne moždine (</w:t>
      </w:r>
      <w:r>
        <w:rPr>
          <w:rFonts w:ascii="Microsoft Sans Serif" w:hAnsi="Microsoft Sans Serif" w:cs="Microsoft Sans Serif"/>
          <w:i/>
          <w:lang w:val="bs-Latn-BA"/>
        </w:rPr>
        <w:t>meningitis</w:t>
      </w:r>
      <w:r>
        <w:rPr>
          <w:rFonts w:ascii="Microsoft Sans Serif" w:hAnsi="Microsoft Sans Serif" w:cs="Microsoft Sans Serif"/>
          <w:lang w:val="bs-Latn-BA"/>
        </w:rPr>
        <w:t xml:space="preserve">). Ovi simptomi obično nestaju nakon prestanka liječenja, međutim, ako se simptomi nastave ili pogoršaju </w:t>
      </w:r>
      <w:r>
        <w:rPr>
          <w:rFonts w:ascii="Microsoft Sans Serif" w:hAnsi="Microsoft Sans Serif" w:cs="Microsoft Sans Serif"/>
          <w:b/>
          <w:lang w:val="bs-Latn-BA"/>
        </w:rPr>
        <w:t>obratite se</w:t>
      </w:r>
      <w:r>
        <w:rPr>
          <w:rFonts w:ascii="Microsoft Sans Serif" w:hAnsi="Microsoft Sans Serif" w:cs="Microsoft Sans Serif"/>
          <w:lang w:val="bs-Latn-BA"/>
        </w:rPr>
        <w:t xml:space="preserve"> </w:t>
      </w:r>
      <w:r>
        <w:rPr>
          <w:rFonts w:ascii="Microsoft Sans Serif" w:hAnsi="Microsoft Sans Serif" w:cs="Microsoft Sans Serif"/>
          <w:b/>
          <w:lang w:val="bs-Latn-BA"/>
        </w:rPr>
        <w:t>ljekaru,</w:t>
      </w:r>
    </w:p>
    <w:p w14:paraId="2E86754B">
      <w:pPr>
        <w:numPr>
          <w:ilvl w:val="0"/>
          <w:numId w:val="13"/>
        </w:numPr>
        <w:jc w:val="both"/>
        <w:rPr>
          <w:rFonts w:ascii="Microsoft Sans Serif" w:hAnsi="Microsoft Sans Serif" w:cs="Microsoft Sans Serif"/>
          <w:lang w:val="bs-Latn-BA"/>
        </w:rPr>
      </w:pPr>
      <w:r>
        <w:rPr>
          <w:rFonts w:ascii="Microsoft Sans Serif" w:hAnsi="Microsoft Sans Serif" w:cs="Microsoft Sans Serif"/>
          <w:lang w:val="bs-Latn-BA"/>
        </w:rPr>
        <w:t>brzi, nekontrolisani pokreti očiju (</w:t>
      </w:r>
      <w:r>
        <w:rPr>
          <w:rFonts w:ascii="Microsoft Sans Serif" w:hAnsi="Microsoft Sans Serif" w:cs="Microsoft Sans Serif"/>
          <w:i/>
          <w:lang w:val="bs-Latn-BA"/>
        </w:rPr>
        <w:t>nistagmus</w:t>
      </w:r>
      <w:r>
        <w:rPr>
          <w:rFonts w:ascii="Microsoft Sans Serif" w:hAnsi="Microsoft Sans Serif" w:cs="Microsoft Sans Serif"/>
          <w:lang w:val="bs-Latn-BA"/>
        </w:rPr>
        <w:t>),</w:t>
      </w:r>
    </w:p>
    <w:p w14:paraId="1B662653">
      <w:pPr>
        <w:numPr>
          <w:ilvl w:val="0"/>
          <w:numId w:val="13"/>
        </w:numPr>
        <w:jc w:val="both"/>
        <w:rPr>
          <w:rFonts w:ascii="Microsoft Sans Serif" w:hAnsi="Microsoft Sans Serif" w:cs="Microsoft Sans Serif"/>
          <w:lang w:val="bs-Latn-BA"/>
        </w:rPr>
      </w:pPr>
      <w:r>
        <w:rPr>
          <w:rFonts w:ascii="Microsoft Sans Serif" w:hAnsi="Microsoft Sans Serif" w:cs="Microsoft Sans Serif"/>
          <w:lang w:val="bs-Latn-BA"/>
        </w:rPr>
        <w:t>svrbež očiju, sa iscjetkom i koricom na očnim kapcima (</w:t>
      </w:r>
      <w:r>
        <w:rPr>
          <w:rFonts w:ascii="Microsoft Sans Serif" w:hAnsi="Microsoft Sans Serif" w:cs="Microsoft Sans Serif"/>
          <w:i/>
          <w:lang w:val="bs-Latn-BA"/>
        </w:rPr>
        <w:t>konjuktivitis</w:t>
      </w:r>
      <w:r>
        <w:rPr>
          <w:rFonts w:ascii="Microsoft Sans Serif" w:hAnsi="Microsoft Sans Serif" w:cs="Microsoft Sans Serif"/>
          <w:lang w:val="bs-Latn-BA"/>
        </w:rPr>
        <w:t>).</w:t>
      </w:r>
    </w:p>
    <w:p w14:paraId="0C248C59">
      <w:pPr>
        <w:jc w:val="both"/>
        <w:rPr>
          <w:rFonts w:ascii="Microsoft Sans Serif" w:hAnsi="Microsoft Sans Serif" w:cs="Microsoft Sans Serif"/>
          <w:lang w:val="bs-Latn-BA"/>
        </w:rPr>
      </w:pPr>
    </w:p>
    <w:p w14:paraId="36344E53">
      <w:pPr>
        <w:jc w:val="both"/>
        <w:textAlignment w:val="top"/>
        <w:rPr>
          <w:rFonts w:ascii="Microsoft Sans Serif" w:hAnsi="Microsoft Sans Serif" w:cs="Microsoft Sans Serif"/>
          <w:lang w:val="bs-Latn-BA"/>
        </w:rPr>
      </w:pPr>
      <w:r>
        <w:rPr>
          <w:rFonts w:ascii="Microsoft Sans Serif" w:hAnsi="Microsoft Sans Serif" w:cs="Microsoft Sans Serif"/>
          <w:b/>
          <w:lang w:val="bs-Latn-BA"/>
        </w:rPr>
        <w:t>Vrlo rijetka neželjena djelovanja</w:t>
      </w:r>
      <w:r>
        <w:rPr>
          <w:rFonts w:ascii="Microsoft Sans Serif" w:hAnsi="Microsoft Sans Serif" w:cs="Microsoft Sans Serif"/>
          <w:lang w:val="bs-Latn-BA"/>
        </w:rPr>
        <w:t xml:space="preserve"> (javljaju se kod manje od jednog na 10.000 pacijenata):</w:t>
      </w:r>
    </w:p>
    <w:p w14:paraId="3660FD5D">
      <w:pPr>
        <w:pStyle w:val="35"/>
        <w:numPr>
          <w:ilvl w:val="0"/>
          <w:numId w:val="14"/>
        </w:numPr>
        <w:ind w:left="0" w:firstLine="0"/>
        <w:jc w:val="both"/>
        <w:rPr>
          <w:rFonts w:ascii="Microsoft Sans Serif" w:hAnsi="Microsoft Sans Serif" w:cs="Microsoft Sans Serif"/>
          <w:i/>
          <w:color w:val="auto"/>
          <w:sz w:val="20"/>
          <w:szCs w:val="20"/>
          <w:lang w:val="bs-Latn-BA"/>
        </w:rPr>
      </w:pPr>
      <w:r>
        <w:rPr>
          <w:rFonts w:ascii="Microsoft Sans Serif" w:hAnsi="Microsoft Sans Serif" w:cs="Microsoft Sans Serif"/>
          <w:color w:val="auto"/>
          <w:sz w:val="20"/>
          <w:szCs w:val="20"/>
          <w:lang w:val="bs-Latn-BA"/>
        </w:rPr>
        <w:t>reakcija kože opasna po život (</w:t>
      </w:r>
      <w:r>
        <w:rPr>
          <w:rFonts w:ascii="Microsoft Sans Serif" w:hAnsi="Microsoft Sans Serif" w:cs="Microsoft Sans Serif"/>
          <w:i/>
          <w:color w:val="auto"/>
          <w:sz w:val="20"/>
          <w:szCs w:val="20"/>
          <w:lang w:val="bs-Latn-BA"/>
        </w:rPr>
        <w:t>toksična epidermalna nekroliza): pogledati takođe informacije na početku dijela 4,</w:t>
      </w:r>
    </w:p>
    <w:p w14:paraId="55616C13">
      <w:pPr>
        <w:pStyle w:val="35"/>
        <w:numPr>
          <w:ilvl w:val="0"/>
          <w:numId w:val="14"/>
        </w:numPr>
        <w:ind w:left="0" w:firstLine="0"/>
        <w:jc w:val="both"/>
        <w:rPr>
          <w:rFonts w:ascii="Microsoft Sans Serif" w:hAnsi="Microsoft Sans Serif" w:cs="Microsoft Sans Serif"/>
          <w:i/>
          <w:color w:val="auto"/>
          <w:sz w:val="20"/>
          <w:szCs w:val="20"/>
          <w:lang w:val="bs-Latn-BA"/>
        </w:rPr>
      </w:pPr>
      <w:r>
        <w:rPr>
          <w:rFonts w:ascii="Microsoft Sans Serif" w:hAnsi="Microsoft Sans Serif" w:cs="Microsoft Sans Serif"/>
          <w:sz w:val="20"/>
          <w:szCs w:val="20"/>
        </w:rPr>
        <w:t xml:space="preserve">reakcije na lijek sa eozinofilijom i sistemskim simptomima </w:t>
      </w:r>
      <w:r>
        <w:rPr>
          <w:rFonts w:ascii="Microsoft Sans Serif" w:hAnsi="Microsoft Sans Serif" w:cs="Microsoft Sans Serif"/>
          <w:color w:val="auto"/>
          <w:sz w:val="20"/>
          <w:szCs w:val="20"/>
          <w:lang w:val="bs-Latn-BA"/>
        </w:rPr>
        <w:t>(DRESS)</w:t>
      </w:r>
      <w:r>
        <w:rPr>
          <w:rFonts w:ascii="Microsoft Sans Serif" w:hAnsi="Microsoft Sans Serif" w:cs="Microsoft Sans Serif"/>
          <w:sz w:val="20"/>
          <w:szCs w:val="20"/>
        </w:rPr>
        <w:t xml:space="preserve"> (takođe pogledajte početak dijela 4)</w:t>
      </w:r>
      <w:r>
        <w:rPr>
          <w:rFonts w:ascii="Microsoft Sans Serif" w:hAnsi="Microsoft Sans Serif" w:cs="Microsoft Sans Serif"/>
          <w:i/>
          <w:color w:val="auto"/>
          <w:sz w:val="20"/>
          <w:szCs w:val="20"/>
          <w:lang w:val="bs-Latn-BA"/>
        </w:rPr>
        <w:t xml:space="preserve"> </w:t>
      </w:r>
    </w:p>
    <w:p w14:paraId="4DA3EA0C">
      <w:pPr>
        <w:pStyle w:val="35"/>
        <w:numPr>
          <w:ilvl w:val="0"/>
          <w:numId w:val="14"/>
        </w:numPr>
        <w:ind w:left="0" w:firstLine="0"/>
        <w:jc w:val="both"/>
        <w:rPr>
          <w:rFonts w:ascii="Microsoft Sans Serif" w:hAnsi="Microsoft Sans Serif" w:cs="Microsoft Sans Serif"/>
          <w:i/>
          <w:color w:val="auto"/>
          <w:sz w:val="20"/>
          <w:szCs w:val="20"/>
          <w:lang w:val="bs-Latn-BA"/>
        </w:rPr>
      </w:pPr>
      <w:r>
        <w:rPr>
          <w:rFonts w:ascii="Microsoft Sans Serif" w:hAnsi="Microsoft Sans Serif" w:cs="Microsoft Sans Serif"/>
          <w:color w:val="auto"/>
          <w:sz w:val="20"/>
          <w:szCs w:val="20"/>
          <w:lang w:val="bs-Latn-BA"/>
        </w:rPr>
        <w:t>visoka temperatura (</w:t>
      </w:r>
      <w:r>
        <w:rPr>
          <w:rFonts w:ascii="Microsoft Sans Serif" w:hAnsi="Microsoft Sans Serif" w:cs="Microsoft Sans Serif"/>
          <w:i/>
          <w:color w:val="auto"/>
          <w:sz w:val="20"/>
          <w:szCs w:val="20"/>
          <w:lang w:val="bs-Latn-BA"/>
        </w:rPr>
        <w:t>groznica</w:t>
      </w:r>
      <w:r>
        <w:rPr>
          <w:rFonts w:ascii="Microsoft Sans Serif" w:hAnsi="Microsoft Sans Serif" w:cs="Microsoft Sans Serif"/>
          <w:color w:val="auto"/>
          <w:sz w:val="20"/>
          <w:szCs w:val="20"/>
          <w:lang w:val="bs-Latn-BA"/>
        </w:rPr>
        <w:t xml:space="preserve">): </w:t>
      </w:r>
      <w:r>
        <w:rPr>
          <w:rFonts w:ascii="Microsoft Sans Serif" w:hAnsi="Microsoft Sans Serif" w:cs="Microsoft Sans Serif"/>
          <w:i/>
          <w:color w:val="auto"/>
          <w:sz w:val="20"/>
          <w:szCs w:val="20"/>
          <w:lang w:val="bs-Latn-BA"/>
        </w:rPr>
        <w:t>pogledati takođe informacije na početku dijela 4,</w:t>
      </w:r>
    </w:p>
    <w:p w14:paraId="0BA79499">
      <w:pPr>
        <w:pStyle w:val="35"/>
        <w:numPr>
          <w:ilvl w:val="0"/>
          <w:numId w:val="14"/>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oticanje oko lica (</w:t>
      </w:r>
      <w:r>
        <w:rPr>
          <w:rFonts w:ascii="Microsoft Sans Serif" w:hAnsi="Microsoft Sans Serif" w:cs="Microsoft Sans Serif"/>
          <w:i/>
          <w:color w:val="auto"/>
          <w:sz w:val="20"/>
          <w:szCs w:val="20"/>
          <w:lang w:val="bs-Latn-BA"/>
        </w:rPr>
        <w:t>edem</w:t>
      </w:r>
      <w:r>
        <w:rPr>
          <w:rFonts w:ascii="Microsoft Sans Serif" w:hAnsi="Microsoft Sans Serif" w:cs="Microsoft Sans Serif"/>
          <w:color w:val="auto"/>
          <w:sz w:val="20"/>
          <w:szCs w:val="20"/>
          <w:lang w:val="bs-Latn-BA"/>
        </w:rPr>
        <w:t>) ili natečene žlijezde na vratu, ispod pazuha ili na preponama (</w:t>
      </w:r>
      <w:r>
        <w:rPr>
          <w:rFonts w:ascii="Microsoft Sans Serif" w:hAnsi="Microsoft Sans Serif" w:cs="Microsoft Sans Serif"/>
          <w:i/>
          <w:color w:val="auto"/>
          <w:sz w:val="20"/>
          <w:szCs w:val="20"/>
          <w:lang w:val="bs-Latn-BA"/>
        </w:rPr>
        <w:t>limfadenopatija</w:t>
      </w:r>
      <w:r>
        <w:rPr>
          <w:rFonts w:ascii="Microsoft Sans Serif" w:hAnsi="Microsoft Sans Serif" w:cs="Microsoft Sans Serif"/>
          <w:color w:val="auto"/>
          <w:sz w:val="20"/>
          <w:szCs w:val="20"/>
          <w:lang w:val="bs-Latn-BA"/>
        </w:rPr>
        <w:t xml:space="preserve">): </w:t>
      </w:r>
      <w:r>
        <w:rPr>
          <w:rFonts w:ascii="Microsoft Sans Serif" w:hAnsi="Microsoft Sans Serif" w:cs="Microsoft Sans Serif"/>
          <w:i/>
          <w:color w:val="auto"/>
          <w:sz w:val="20"/>
          <w:szCs w:val="20"/>
          <w:lang w:val="bs-Latn-BA"/>
        </w:rPr>
        <w:t>pogledati takođe informacije na početku dijela 4,</w:t>
      </w:r>
    </w:p>
    <w:p w14:paraId="1C1BE343">
      <w:pPr>
        <w:pStyle w:val="35"/>
        <w:numPr>
          <w:ilvl w:val="0"/>
          <w:numId w:val="14"/>
        </w:numPr>
        <w:ind w:left="0" w:firstLine="0"/>
        <w:jc w:val="both"/>
        <w:rPr>
          <w:rFonts w:ascii="Microsoft Sans Serif" w:hAnsi="Microsoft Sans Serif" w:cs="Microsoft Sans Serif"/>
          <w:i/>
          <w:color w:val="auto"/>
          <w:sz w:val="20"/>
          <w:szCs w:val="20"/>
          <w:lang w:val="bs-Latn-BA"/>
        </w:rPr>
      </w:pPr>
      <w:r>
        <w:rPr>
          <w:rFonts w:ascii="Microsoft Sans Serif" w:hAnsi="Microsoft Sans Serif" w:cs="Microsoft Sans Serif"/>
          <w:color w:val="auto"/>
          <w:sz w:val="20"/>
          <w:szCs w:val="20"/>
          <w:lang w:val="bs-Latn-BA"/>
        </w:rPr>
        <w:t xml:space="preserve">promjene funkcije jetre, koji će se prikazati u krvi ili zatajenje jetre: </w:t>
      </w:r>
      <w:r>
        <w:rPr>
          <w:rFonts w:ascii="Microsoft Sans Serif" w:hAnsi="Microsoft Sans Serif" w:cs="Microsoft Sans Serif"/>
          <w:i/>
          <w:color w:val="auto"/>
          <w:sz w:val="20"/>
          <w:szCs w:val="20"/>
          <w:lang w:val="bs-Latn-BA"/>
        </w:rPr>
        <w:t>pogledati takođe informacije na početku dijela 4,</w:t>
      </w:r>
    </w:p>
    <w:p w14:paraId="1AC7D085">
      <w:pPr>
        <w:pStyle w:val="35"/>
        <w:numPr>
          <w:ilvl w:val="0"/>
          <w:numId w:val="14"/>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ozbiljan poremećaj zgrušavanja krvi, što može dovesti do neočekivanih modrica ili krvarenja (</w:t>
      </w:r>
      <w:r>
        <w:rPr>
          <w:rFonts w:ascii="Microsoft Sans Serif" w:hAnsi="Microsoft Sans Serif" w:cs="Microsoft Sans Serif"/>
          <w:i/>
          <w:color w:val="auto"/>
          <w:sz w:val="20"/>
          <w:szCs w:val="20"/>
          <w:lang w:val="bs-Latn-BA"/>
        </w:rPr>
        <w:t>diseminirane intravaskularne koagulacije</w:t>
      </w:r>
      <w:r>
        <w:rPr>
          <w:rFonts w:ascii="Microsoft Sans Serif" w:hAnsi="Microsoft Sans Serif" w:cs="Microsoft Sans Serif"/>
          <w:color w:val="auto"/>
          <w:sz w:val="20"/>
          <w:szCs w:val="20"/>
          <w:lang w:val="bs-Latn-BA"/>
        </w:rPr>
        <w:t xml:space="preserve">): </w:t>
      </w:r>
      <w:r>
        <w:rPr>
          <w:rFonts w:ascii="Microsoft Sans Serif" w:hAnsi="Microsoft Sans Serif" w:cs="Microsoft Sans Serif"/>
          <w:i/>
          <w:color w:val="auto"/>
          <w:sz w:val="20"/>
          <w:szCs w:val="20"/>
          <w:lang w:val="bs-Latn-BA"/>
        </w:rPr>
        <w:t>pogledati takođe informacije na početku dijela 4,</w:t>
      </w:r>
    </w:p>
    <w:p w14:paraId="47358063">
      <w:pPr>
        <w:pStyle w:val="35"/>
        <w:numPr>
          <w:ilvl w:val="0"/>
          <w:numId w:val="14"/>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hemofagocitna limfohistiocitoza (HLH) (pogledati dio 2 „</w:t>
      </w:r>
      <w:r>
        <w:rPr>
          <w:rFonts w:ascii="Microsoft Sans Serif" w:hAnsi="Microsoft Sans Serif" w:cs="Microsoft Sans Serif"/>
          <w:sz w:val="20"/>
          <w:szCs w:val="20"/>
          <w:lang w:val="bs-Latn-BA"/>
        </w:rPr>
        <w:t>Prije nego što počnete da uzimate lijek Lamal“</w:t>
      </w:r>
      <w:r>
        <w:rPr>
          <w:rFonts w:ascii="Microsoft Sans Serif" w:hAnsi="Microsoft Sans Serif" w:cs="Microsoft Sans Serif"/>
          <w:color w:val="auto"/>
          <w:sz w:val="20"/>
          <w:szCs w:val="20"/>
          <w:lang w:val="bs-Latn-BA"/>
        </w:rPr>
        <w:t xml:space="preserve">. </w:t>
      </w:r>
    </w:p>
    <w:p w14:paraId="36EE432A">
      <w:pPr>
        <w:pStyle w:val="35"/>
        <w:numPr>
          <w:ilvl w:val="0"/>
          <w:numId w:val="14"/>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izmjene koje se mogu prikazati u laboratorijskim testovima krvi – uključujući smanjenje broja crvenih krvnih zrnaca (</w:t>
      </w:r>
      <w:r>
        <w:rPr>
          <w:rFonts w:ascii="Microsoft Sans Serif" w:hAnsi="Microsoft Sans Serif" w:cs="Microsoft Sans Serif"/>
          <w:i/>
          <w:color w:val="auto"/>
          <w:sz w:val="20"/>
          <w:szCs w:val="20"/>
          <w:lang w:val="bs-Latn-BA"/>
        </w:rPr>
        <w:t>anemija</w:t>
      </w:r>
      <w:r>
        <w:rPr>
          <w:rFonts w:ascii="Microsoft Sans Serif" w:hAnsi="Microsoft Sans Serif" w:cs="Microsoft Sans Serif"/>
          <w:color w:val="auto"/>
          <w:sz w:val="20"/>
          <w:szCs w:val="20"/>
          <w:lang w:val="bs-Latn-BA"/>
        </w:rPr>
        <w:t>), smanjenje broja bijelih krvnih zrnaca (</w:t>
      </w:r>
      <w:r>
        <w:rPr>
          <w:rFonts w:ascii="Microsoft Sans Serif" w:hAnsi="Microsoft Sans Serif" w:cs="Microsoft Sans Serif"/>
          <w:i/>
          <w:color w:val="auto"/>
          <w:sz w:val="20"/>
          <w:szCs w:val="20"/>
          <w:lang w:val="bs-Latn-BA"/>
        </w:rPr>
        <w:t>leukopenija, neutropenija, agranulocitoza</w:t>
      </w:r>
      <w:r>
        <w:rPr>
          <w:rFonts w:ascii="Microsoft Sans Serif" w:hAnsi="Microsoft Sans Serif" w:cs="Microsoft Sans Serif"/>
          <w:color w:val="auto"/>
          <w:sz w:val="20"/>
          <w:szCs w:val="20"/>
          <w:lang w:val="bs-Latn-BA"/>
        </w:rPr>
        <w:t>), smanjenje broja trombocita (</w:t>
      </w:r>
      <w:r>
        <w:rPr>
          <w:rFonts w:ascii="Microsoft Sans Serif" w:hAnsi="Microsoft Sans Serif" w:cs="Microsoft Sans Serif"/>
          <w:i/>
          <w:color w:val="auto"/>
          <w:sz w:val="20"/>
          <w:szCs w:val="20"/>
          <w:lang w:val="bs-Latn-BA"/>
        </w:rPr>
        <w:t>trombocitopenija</w:t>
      </w:r>
      <w:r>
        <w:rPr>
          <w:rFonts w:ascii="Microsoft Sans Serif" w:hAnsi="Microsoft Sans Serif" w:cs="Microsoft Sans Serif"/>
          <w:color w:val="auto"/>
          <w:sz w:val="20"/>
          <w:szCs w:val="20"/>
          <w:lang w:val="bs-Latn-BA"/>
        </w:rPr>
        <w:t>), smanjenje broja svih tih tipova ćelija (</w:t>
      </w:r>
      <w:r>
        <w:rPr>
          <w:rFonts w:ascii="Microsoft Sans Serif" w:hAnsi="Microsoft Sans Serif" w:cs="Microsoft Sans Serif"/>
          <w:i/>
          <w:color w:val="auto"/>
          <w:sz w:val="20"/>
          <w:szCs w:val="20"/>
          <w:lang w:val="bs-Latn-BA"/>
        </w:rPr>
        <w:t>pancitopenija</w:t>
      </w:r>
      <w:r>
        <w:rPr>
          <w:rFonts w:ascii="Microsoft Sans Serif" w:hAnsi="Microsoft Sans Serif" w:cs="Microsoft Sans Serif"/>
          <w:color w:val="auto"/>
          <w:sz w:val="20"/>
          <w:szCs w:val="20"/>
          <w:lang w:val="bs-Latn-BA"/>
        </w:rPr>
        <w:t xml:space="preserve">) i poremećaj koštane srži nazvan </w:t>
      </w:r>
      <w:r>
        <w:rPr>
          <w:rFonts w:ascii="Microsoft Sans Serif" w:hAnsi="Microsoft Sans Serif" w:cs="Microsoft Sans Serif"/>
          <w:i/>
          <w:color w:val="auto"/>
          <w:sz w:val="20"/>
          <w:szCs w:val="20"/>
          <w:lang w:val="bs-Latn-BA"/>
        </w:rPr>
        <w:t>aplastična anemija,</w:t>
      </w:r>
    </w:p>
    <w:p w14:paraId="65FF8F3F">
      <w:pPr>
        <w:pStyle w:val="35"/>
        <w:numPr>
          <w:ilvl w:val="0"/>
          <w:numId w:val="14"/>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halucinacije (gledati ili slušati stvari koje zapravo ne postoje),</w:t>
      </w:r>
    </w:p>
    <w:p w14:paraId="5308AF40">
      <w:pPr>
        <w:pStyle w:val="35"/>
        <w:numPr>
          <w:ilvl w:val="0"/>
          <w:numId w:val="14"/>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konfuzija,</w:t>
      </w:r>
    </w:p>
    <w:p w14:paraId="53CC20BD">
      <w:pPr>
        <w:pStyle w:val="35"/>
        <w:numPr>
          <w:ilvl w:val="0"/>
          <w:numId w:val="14"/>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umanjena sposobnost održavanja ravnoteže ili nestabilnost pri kretanju,</w:t>
      </w:r>
    </w:p>
    <w:p w14:paraId="4D43C060">
      <w:pPr>
        <w:pStyle w:val="35"/>
        <w:numPr>
          <w:ilvl w:val="0"/>
          <w:numId w:val="14"/>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nekontrolisani pokreti tijela (</w:t>
      </w:r>
      <w:r>
        <w:rPr>
          <w:rFonts w:ascii="Microsoft Sans Serif" w:hAnsi="Microsoft Sans Serif" w:cs="Microsoft Sans Serif"/>
          <w:i/>
          <w:color w:val="auto"/>
          <w:sz w:val="20"/>
          <w:szCs w:val="20"/>
          <w:lang w:val="bs-Latn-BA"/>
        </w:rPr>
        <w:t>tikovi</w:t>
      </w:r>
      <w:r>
        <w:rPr>
          <w:rFonts w:ascii="Microsoft Sans Serif" w:hAnsi="Microsoft Sans Serif" w:cs="Microsoft Sans Serif"/>
          <w:color w:val="auto"/>
          <w:sz w:val="20"/>
          <w:szCs w:val="20"/>
          <w:lang w:val="bs-Latn-BA"/>
        </w:rPr>
        <w:t>), nekontrolisani grčevi mišića koji utiču na oči, glavu i grudni koš (</w:t>
      </w:r>
      <w:r>
        <w:rPr>
          <w:rFonts w:ascii="Microsoft Sans Serif" w:hAnsi="Microsoft Sans Serif" w:cs="Microsoft Sans Serif"/>
          <w:i/>
          <w:color w:val="auto"/>
          <w:sz w:val="20"/>
          <w:szCs w:val="20"/>
          <w:lang w:val="bs-Latn-BA"/>
        </w:rPr>
        <w:t>horeoatetoza</w:t>
      </w:r>
      <w:r>
        <w:rPr>
          <w:rFonts w:ascii="Microsoft Sans Serif" w:hAnsi="Microsoft Sans Serif" w:cs="Microsoft Sans Serif"/>
          <w:color w:val="auto"/>
          <w:sz w:val="20"/>
          <w:szCs w:val="20"/>
          <w:lang w:val="bs-Latn-BA"/>
        </w:rPr>
        <w:t>) ili druge neuobičajene pokrete tijela, kao što su trzanje, drhtanje ili ukočenost,</w:t>
      </w:r>
    </w:p>
    <w:p w14:paraId="010863F3">
      <w:pPr>
        <w:pStyle w:val="35"/>
        <w:numPr>
          <w:ilvl w:val="0"/>
          <w:numId w:val="14"/>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kod ljudi koji već imaju epilepsiju, konvulzije se javljaju češće,</w:t>
      </w:r>
    </w:p>
    <w:p w14:paraId="14F65CE9">
      <w:pPr>
        <w:pStyle w:val="35"/>
        <w:numPr>
          <w:ilvl w:val="0"/>
          <w:numId w:val="14"/>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kod ljudi koji već imaju Parkinsonovu bolest, pogoršanje simptoma,</w:t>
      </w:r>
    </w:p>
    <w:p w14:paraId="49A69629">
      <w:pPr>
        <w:pStyle w:val="35"/>
        <w:numPr>
          <w:ilvl w:val="0"/>
          <w:numId w:val="14"/>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reakcije poput lupusa (simptomi mogu uključivati​​: bol u leđima ili bol u zglobovima koji ponekad može biti u pratnji groznice i/ili generalno lošeg zdravlja).</w:t>
      </w:r>
    </w:p>
    <w:p w14:paraId="4456DD80">
      <w:pPr>
        <w:pStyle w:val="35"/>
        <w:jc w:val="both"/>
        <w:rPr>
          <w:rFonts w:ascii="Microsoft Sans Serif" w:hAnsi="Microsoft Sans Serif" w:cs="Microsoft Sans Serif"/>
          <w:b/>
          <w:color w:val="auto"/>
          <w:sz w:val="20"/>
          <w:szCs w:val="20"/>
          <w:lang w:val="bs-Latn-BA"/>
        </w:rPr>
      </w:pPr>
    </w:p>
    <w:p w14:paraId="1E5E34EB">
      <w:pPr>
        <w:pStyle w:val="35"/>
        <w:jc w:val="both"/>
        <w:rPr>
          <w:rFonts w:ascii="Microsoft Sans Serif" w:hAnsi="Microsoft Sans Serif" w:cs="Microsoft Sans Serif"/>
          <w:b/>
          <w:color w:val="auto"/>
          <w:sz w:val="20"/>
          <w:szCs w:val="20"/>
          <w:lang w:val="bs-Latn-BA"/>
        </w:rPr>
      </w:pPr>
      <w:r>
        <w:rPr>
          <w:rFonts w:ascii="Microsoft Sans Serif" w:hAnsi="Microsoft Sans Serif" w:cs="Microsoft Sans Serif"/>
          <w:b/>
          <w:color w:val="auto"/>
          <w:sz w:val="20"/>
          <w:szCs w:val="20"/>
          <w:lang w:val="bs-Latn-BA"/>
        </w:rPr>
        <w:t>Ostala neželjena djelovanja</w:t>
      </w:r>
    </w:p>
    <w:p w14:paraId="0F117245">
      <w:pPr>
        <w:pStyle w:val="35"/>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Ostala neželjena djelovanja su se dogodila kod malog broja ljudi, ali njihova tačna učestalost je nepoznata. </w:t>
      </w:r>
    </w:p>
    <w:p w14:paraId="4AC35171">
      <w:pPr>
        <w:pStyle w:val="35"/>
        <w:numPr>
          <w:ilvl w:val="0"/>
          <w:numId w:val="15"/>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bilo je izvještaja o koštanim poremećajima, uključujući osteopenije i osteoporoze (stanjivanje kostiju) i prelome kostiju. Provjerite sa svojim ljekarom ili farmaceutom ako primate antiepileptičke lijekove duže vrijeme, ako imate istoriju osteoporoze ili ste uzimali steroide,</w:t>
      </w:r>
    </w:p>
    <w:p w14:paraId="4C5F3110">
      <w:pPr>
        <w:pStyle w:val="35"/>
        <w:numPr>
          <w:ilvl w:val="0"/>
          <w:numId w:val="15"/>
        </w:numPr>
        <w:ind w:left="426" w:hanging="426"/>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upala bubrega (tubulointersticijski nefritis) ili upala bubrega i oka (tubulointersticijski nefritis i uveitis sindrom),</w:t>
      </w:r>
    </w:p>
    <w:p w14:paraId="54998BC9">
      <w:pPr>
        <w:pStyle w:val="35"/>
        <w:numPr>
          <w:ilvl w:val="0"/>
          <w:numId w:val="15"/>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sz w:val="20"/>
          <w:szCs w:val="20"/>
        </w:rPr>
        <w:t>noćne more,</w:t>
      </w:r>
    </w:p>
    <w:p w14:paraId="1387CD75">
      <w:pPr>
        <w:pStyle w:val="35"/>
        <w:numPr>
          <w:ilvl w:val="0"/>
          <w:numId w:val="15"/>
        </w:numPr>
        <w:ind w:left="0" w:firstLine="0"/>
        <w:jc w:val="both"/>
        <w:rPr>
          <w:rFonts w:ascii="Microsoft Sans Serif" w:hAnsi="Microsoft Sans Serif" w:cs="Microsoft Sans Serif"/>
          <w:color w:val="auto"/>
          <w:sz w:val="20"/>
          <w:szCs w:val="20"/>
          <w:lang w:val="bs-Latn-BA"/>
        </w:rPr>
      </w:pPr>
      <w:r>
        <w:rPr>
          <w:rFonts w:ascii="Microsoft Sans Serif" w:hAnsi="Microsoft Sans Serif" w:cs="Microsoft Sans Serif"/>
          <w:sz w:val="20"/>
          <w:szCs w:val="20"/>
        </w:rPr>
        <w:t xml:space="preserve">smanjen imunitet zbog nižih koncentracija antitela u krvi, nazvanih imunoglobulini, koji pomažu  da se organizam zaštiti od infekcija. </w:t>
      </w:r>
    </w:p>
    <w:p w14:paraId="1E5A1A93">
      <w:pPr>
        <w:jc w:val="both"/>
        <w:rPr>
          <w:rFonts w:ascii="Microsoft Sans Serif" w:hAnsi="Microsoft Sans Serif" w:cs="Microsoft Sans Serif"/>
          <w:i/>
          <w:lang w:val="bs-Latn-BA"/>
        </w:rPr>
      </w:pPr>
    </w:p>
    <w:p w14:paraId="3ED0A0E9">
      <w:pPr>
        <w:jc w:val="both"/>
        <w:rPr>
          <w:rFonts w:ascii="Microsoft Sans Serif" w:hAnsi="Microsoft Sans Serif" w:cs="Microsoft Sans Serif"/>
          <w:u w:val="single"/>
        </w:rPr>
      </w:pPr>
      <w:r>
        <w:rPr>
          <w:rFonts w:ascii="Microsoft Sans Serif" w:hAnsi="Microsoft Sans Serif" w:cs="Microsoft Sans Serif"/>
          <w:u w:val="single"/>
        </w:rPr>
        <w:t>Prijavljivanje sumnje na neželjena djelovanja lijeka</w:t>
      </w:r>
    </w:p>
    <w:p w14:paraId="73D2198B">
      <w:pPr>
        <w:numPr>
          <w:ilvl w:val="12"/>
          <w:numId w:val="0"/>
        </w:numPr>
        <w:jc w:val="both"/>
        <w:rPr>
          <w:rFonts w:ascii="Microsoft Sans Serif" w:hAnsi="Microsoft Sans Serif" w:cs="Microsoft Sans Serif"/>
        </w:rPr>
      </w:pPr>
      <w:r>
        <w:rPr>
          <w:rFonts w:ascii="Microsoft Sans Serif" w:hAnsi="Microsoft Sans Serif" w:cs="Microsoft Sans Serif"/>
        </w:rPr>
        <w:t xml:space="preserve">U slučaju bilo kakvih neželjenih reakcija nakon primjene lijeka, potrebno je obavijestiti Vašeg ljekara ili farmaceuta. Ovo podrazumijeva sve moguće neželjene reakcije koje nisu navedene u ovom uputstvu </w:t>
      </w:r>
      <w:r>
        <w:rPr>
          <w:rFonts w:ascii="Microsoft Sans Serif" w:hAnsi="Microsoft Sans Serif" w:cs="Microsoft Sans Serif"/>
          <w:lang w:val="hr-BA"/>
        </w:rPr>
        <w:t>za pacijenta</w:t>
      </w:r>
      <w:r>
        <w:rPr>
          <w:rFonts w:ascii="Microsoft Sans Serif" w:hAnsi="Microsoft Sans Serif" w:cs="Microsoft Sans Serif"/>
        </w:rPr>
        <w:t>, kao i one koje jesu.</w:t>
      </w:r>
    </w:p>
    <w:p w14:paraId="2608B312">
      <w:pPr>
        <w:numPr>
          <w:ilvl w:val="12"/>
          <w:numId w:val="0"/>
        </w:numPr>
        <w:jc w:val="both"/>
        <w:rPr>
          <w:rFonts w:ascii="Microsoft Sans Serif" w:hAnsi="Microsoft Sans Serif" w:cs="Microsoft Sans Serif"/>
          <w:b/>
          <w:lang w:val="bs-Latn-BA"/>
        </w:rPr>
      </w:pPr>
    </w:p>
    <w:p w14:paraId="32EDA48F">
      <w:pPr>
        <w:numPr>
          <w:ilvl w:val="12"/>
          <w:numId w:val="0"/>
        </w:numPr>
        <w:jc w:val="both"/>
        <w:rPr>
          <w:rFonts w:ascii="Microsoft Sans Serif" w:hAnsi="Microsoft Sans Serif" w:cs="Microsoft Sans Serif"/>
          <w:b/>
          <w:lang w:val="bs-Latn-BA"/>
        </w:rPr>
      </w:pPr>
    </w:p>
    <w:p w14:paraId="44EA7F48">
      <w:pPr>
        <w:jc w:val="both"/>
        <w:rPr>
          <w:rFonts w:ascii="Microsoft Sans Serif" w:hAnsi="Microsoft Sans Serif" w:cs="Microsoft Sans Serif"/>
          <w:b/>
          <w:lang w:val="bs-Latn-BA"/>
        </w:rPr>
      </w:pPr>
      <w:r>
        <w:rPr>
          <w:rFonts w:ascii="Microsoft Sans Serif" w:hAnsi="Microsoft Sans Serif" w:cs="Microsoft Sans Serif"/>
          <w:b/>
          <w:lang w:val="bs-Latn-BA"/>
        </w:rPr>
        <w:t>5.   KAKO ČUVATI LIJEK LAMAL</w:t>
      </w:r>
    </w:p>
    <w:p w14:paraId="1104AE44">
      <w:pPr>
        <w:tabs>
          <w:tab w:val="left" w:pos="600"/>
        </w:tabs>
        <w:jc w:val="both"/>
        <w:rPr>
          <w:rFonts w:ascii="Microsoft Sans Serif" w:hAnsi="Microsoft Sans Serif" w:cs="Microsoft Sans Serif"/>
          <w:b/>
          <w:bCs/>
          <w:lang w:val="bs-Latn-BA"/>
        </w:rPr>
      </w:pPr>
    </w:p>
    <w:p w14:paraId="5E196706">
      <w:pPr>
        <w:jc w:val="both"/>
        <w:rPr>
          <w:rFonts w:ascii="Microsoft Sans Serif" w:hAnsi="Microsoft Sans Serif" w:cs="Microsoft Sans Serif"/>
          <w:lang w:val="bs-Latn-BA"/>
        </w:rPr>
      </w:pPr>
      <w:r>
        <w:rPr>
          <w:rStyle w:val="30"/>
          <w:rFonts w:ascii="Microsoft Sans Serif" w:hAnsi="Microsoft Sans Serif" w:cs="Microsoft Sans Serif"/>
          <w:lang w:val="bs-Latn-BA"/>
        </w:rPr>
        <w:t>Lijek Lamal</w:t>
      </w:r>
      <w:r>
        <w:rPr>
          <w:rStyle w:val="30"/>
          <w:rFonts w:ascii="Microsoft Sans Serif" w:hAnsi="Microsoft Sans Serif" w:cs="Microsoft Sans Serif"/>
          <w:b/>
          <w:lang w:val="bs-Latn-BA"/>
        </w:rPr>
        <w:t xml:space="preserve"> </w:t>
      </w:r>
      <w:r>
        <w:rPr>
          <w:rFonts w:ascii="Microsoft Sans Serif" w:hAnsi="Microsoft Sans Serif" w:cs="Microsoft Sans Serif"/>
          <w:lang w:val="bs-Latn-BA"/>
        </w:rPr>
        <w:t>čuvati izvan dohvata i pogleda djece.</w:t>
      </w:r>
    </w:p>
    <w:p w14:paraId="55A4F9D4">
      <w:pPr>
        <w:jc w:val="both"/>
        <w:rPr>
          <w:rFonts w:ascii="Microsoft Sans Serif" w:hAnsi="Microsoft Sans Serif" w:cs="Microsoft Sans Serif"/>
          <w:lang w:val="bs-Latn-BA"/>
        </w:rPr>
      </w:pPr>
      <w:r>
        <w:rPr>
          <w:rStyle w:val="30"/>
          <w:rFonts w:ascii="Microsoft Sans Serif" w:hAnsi="Microsoft Sans Serif" w:cs="Microsoft Sans Serif"/>
          <w:lang w:val="bs-Latn-BA"/>
        </w:rPr>
        <w:t>Lijek Lamal</w:t>
      </w:r>
      <w:r>
        <w:rPr>
          <w:rStyle w:val="30"/>
          <w:rFonts w:ascii="Microsoft Sans Serif" w:hAnsi="Microsoft Sans Serif" w:cs="Microsoft Sans Serif"/>
          <w:b/>
          <w:lang w:val="bs-Latn-BA"/>
        </w:rPr>
        <w:t xml:space="preserve"> </w:t>
      </w:r>
      <w:r>
        <w:rPr>
          <w:rFonts w:ascii="Microsoft Sans Serif" w:hAnsi="Microsoft Sans Serif" w:cs="Microsoft Sans Serif"/>
          <w:lang w:val="bs-Latn-BA"/>
        </w:rPr>
        <w:t xml:space="preserve">se ne smije koristiti poslije isteka roka upotrebe navedenog na pakovanju. Rok trajanja odnosi se na zadnji dan tog mjeseca. </w:t>
      </w:r>
    </w:p>
    <w:p w14:paraId="220602F3">
      <w:pPr>
        <w:jc w:val="both"/>
        <w:rPr>
          <w:rFonts w:ascii="Microsoft Sans Serif" w:hAnsi="Microsoft Sans Serif" w:cs="Microsoft Sans Serif"/>
          <w:b/>
          <w:lang w:val="bs-Latn-BA"/>
        </w:rPr>
      </w:pPr>
      <w:r>
        <w:rPr>
          <w:rFonts w:ascii="Microsoft Sans Serif" w:hAnsi="Microsoft Sans Serif" w:cs="Microsoft Sans Serif"/>
          <w:lang w:val="bs-Latn-BA"/>
        </w:rPr>
        <w:t>Lijek treba čuvati na temperaturi do 25</w:t>
      </w:r>
      <w:r>
        <w:rPr>
          <w:rFonts w:ascii="Microsoft Sans Serif" w:hAnsi="Microsoft Sans Serif" w:cs="Microsoft Sans Serif"/>
          <w:lang w:val="bs-Latn-BA"/>
        </w:rPr>
        <w:sym w:font="Symbol" w:char="F0B0"/>
      </w:r>
      <w:r>
        <w:rPr>
          <w:rFonts w:ascii="Microsoft Sans Serif" w:hAnsi="Microsoft Sans Serif" w:cs="Microsoft Sans Serif"/>
          <w:lang w:val="bs-Latn-BA"/>
        </w:rPr>
        <w:t>C.</w:t>
      </w:r>
    </w:p>
    <w:p w14:paraId="18AEEEE6">
      <w:pPr>
        <w:shd w:val="clear" w:color="auto" w:fill="FFFFFF"/>
        <w:jc w:val="both"/>
        <w:rPr>
          <w:rFonts w:ascii="Microsoft Sans Serif" w:hAnsi="Microsoft Sans Serif" w:cs="Microsoft Sans Serif"/>
          <w:iCs/>
          <w:lang w:val="bs-Latn-BA"/>
        </w:rPr>
      </w:pPr>
      <w:r>
        <w:rPr>
          <w:rFonts w:ascii="Microsoft Sans Serif" w:hAnsi="Microsoft Sans Serif" w:cs="Microsoft Sans Serif"/>
          <w:iCs/>
          <w:lang w:val="bs-Latn-BA"/>
        </w:rPr>
        <w:t>Neiskorišteni lijek ne treba odlagati u kućni otpad ili ga bacati u otpadne vode. Potrebno je pitati farmaceuta za najbolji način odlaganja neutrošenog lijeka, jer se na taj način čuva okolina.</w:t>
      </w:r>
    </w:p>
    <w:p w14:paraId="587EB285">
      <w:pPr>
        <w:jc w:val="both"/>
        <w:rPr>
          <w:rFonts w:ascii="Microsoft Sans Serif" w:hAnsi="Microsoft Sans Serif" w:cs="Microsoft Sans Serif"/>
          <w:lang w:val="bs-Latn-BA"/>
        </w:rPr>
      </w:pPr>
    </w:p>
    <w:p w14:paraId="2B6B9A2A">
      <w:pPr>
        <w:jc w:val="both"/>
        <w:rPr>
          <w:rFonts w:ascii="Microsoft Sans Serif" w:hAnsi="Microsoft Sans Serif" w:cs="Microsoft Sans Serif"/>
          <w:lang w:val="bs-Latn-BA"/>
        </w:rPr>
      </w:pPr>
    </w:p>
    <w:p w14:paraId="738D7587">
      <w:pPr>
        <w:jc w:val="both"/>
        <w:rPr>
          <w:rFonts w:ascii="Microsoft Sans Serif" w:hAnsi="Microsoft Sans Serif" w:cs="Microsoft Sans Serif"/>
          <w:b/>
          <w:lang w:val="bs-Latn-BA"/>
        </w:rPr>
      </w:pPr>
      <w:r>
        <w:rPr>
          <w:rFonts w:ascii="Microsoft Sans Serif" w:hAnsi="Microsoft Sans Serif" w:cs="Microsoft Sans Serif"/>
          <w:b/>
          <w:lang w:val="bs-Latn-BA"/>
        </w:rPr>
        <w:t>6.   DODATNE INFORMACIJE</w:t>
      </w:r>
    </w:p>
    <w:p w14:paraId="20F81EFC">
      <w:pPr>
        <w:numPr>
          <w:ilvl w:val="12"/>
          <w:numId w:val="0"/>
        </w:numPr>
        <w:jc w:val="both"/>
        <w:rPr>
          <w:rFonts w:ascii="Microsoft Sans Serif" w:hAnsi="Microsoft Sans Serif" w:cs="Microsoft Sans Serif"/>
          <w:b/>
          <w:bCs/>
          <w:lang w:val="bs-Latn-BA"/>
        </w:rPr>
      </w:pPr>
    </w:p>
    <w:p w14:paraId="54575B0F">
      <w:pPr>
        <w:jc w:val="both"/>
        <w:rPr>
          <w:rFonts w:ascii="Microsoft Sans Serif" w:hAnsi="Microsoft Sans Serif" w:cs="Microsoft Sans Serif"/>
          <w:b/>
          <w:bCs/>
          <w:lang w:val="bs-Latn-BA"/>
        </w:rPr>
      </w:pPr>
      <w:r>
        <w:rPr>
          <w:rFonts w:ascii="Microsoft Sans Serif" w:hAnsi="Microsoft Sans Serif" w:cs="Microsoft Sans Serif"/>
          <w:b/>
          <w:bCs/>
          <w:lang w:val="bs-Latn-BA"/>
        </w:rPr>
        <w:t xml:space="preserve">Šta lijek Lamal </w:t>
      </w:r>
      <w:r>
        <w:rPr>
          <w:rFonts w:ascii="Microsoft Sans Serif" w:hAnsi="Microsoft Sans Serif" w:cs="Microsoft Sans Serif"/>
          <w:lang w:val="bs-Latn-BA"/>
        </w:rPr>
        <w:t xml:space="preserve"> </w:t>
      </w:r>
      <w:r>
        <w:rPr>
          <w:rFonts w:ascii="Microsoft Sans Serif" w:hAnsi="Microsoft Sans Serif" w:cs="Microsoft Sans Serif"/>
          <w:b/>
          <w:lang w:val="bs-Latn-BA"/>
        </w:rPr>
        <w:t>sadrži</w:t>
      </w:r>
    </w:p>
    <w:p w14:paraId="7854C922">
      <w:pPr>
        <w:numPr>
          <w:ilvl w:val="0"/>
          <w:numId w:val="16"/>
        </w:num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 xml:space="preserve">Aktivna supstanca je lamotrigin. </w:t>
      </w:r>
    </w:p>
    <w:p w14:paraId="22579B64">
      <w:pPr>
        <w:jc w:val="both"/>
        <w:rPr>
          <w:rFonts w:ascii="Microsoft Sans Serif" w:hAnsi="Microsoft Sans Serif" w:cs="Microsoft Sans Serif"/>
          <w:lang w:val="bs-Latn-BA"/>
        </w:rPr>
      </w:pPr>
      <w:r>
        <w:rPr>
          <w:rFonts w:ascii="Microsoft Sans Serif" w:hAnsi="Microsoft Sans Serif" w:cs="Microsoft Sans Serif"/>
          <w:lang w:val="bs-Latn-BA"/>
        </w:rPr>
        <w:t>Jedna tableta sadrži 25 mg lamotrigina.</w:t>
      </w:r>
    </w:p>
    <w:p w14:paraId="1DEFE47F">
      <w:pPr>
        <w:jc w:val="both"/>
        <w:rPr>
          <w:rFonts w:ascii="Microsoft Sans Serif" w:hAnsi="Microsoft Sans Serif" w:cs="Microsoft Sans Serif"/>
          <w:lang w:val="bs-Latn-BA"/>
        </w:rPr>
      </w:pPr>
      <w:r>
        <w:rPr>
          <w:rFonts w:ascii="Microsoft Sans Serif" w:hAnsi="Microsoft Sans Serif" w:cs="Microsoft Sans Serif"/>
          <w:lang w:val="bs-Latn-BA"/>
        </w:rPr>
        <w:t>Jedna tableta sadrži 50 mg lamotrigina.</w:t>
      </w:r>
    </w:p>
    <w:p w14:paraId="3FF6BF71">
      <w:pPr>
        <w:jc w:val="both"/>
        <w:rPr>
          <w:rFonts w:ascii="Microsoft Sans Serif" w:hAnsi="Microsoft Sans Serif" w:cs="Microsoft Sans Serif"/>
          <w:lang w:val="bs-Latn-BA"/>
        </w:rPr>
      </w:pPr>
      <w:r>
        <w:rPr>
          <w:rFonts w:ascii="Microsoft Sans Serif" w:hAnsi="Microsoft Sans Serif" w:cs="Microsoft Sans Serif"/>
          <w:lang w:val="bs-Latn-BA"/>
        </w:rPr>
        <w:t>Jedna tableta sadrži 100 mg lamotrigina.</w:t>
      </w:r>
    </w:p>
    <w:p w14:paraId="2D379742">
      <w:pPr>
        <w:jc w:val="both"/>
        <w:rPr>
          <w:rFonts w:ascii="Microsoft Sans Serif" w:hAnsi="Microsoft Sans Serif" w:cs="Microsoft Sans Serif"/>
          <w:lang w:val="bs-Latn-BA"/>
        </w:rPr>
      </w:pPr>
      <w:r>
        <w:rPr>
          <w:rFonts w:ascii="Microsoft Sans Serif" w:hAnsi="Microsoft Sans Serif" w:cs="Microsoft Sans Serif"/>
          <w:lang w:val="bs-Latn-BA"/>
        </w:rPr>
        <w:t>Jedna tableta sadrži 200 mg lamotrigina.</w:t>
      </w:r>
    </w:p>
    <w:p w14:paraId="5FC604EF">
      <w:pPr>
        <w:jc w:val="both"/>
        <w:rPr>
          <w:rFonts w:ascii="Microsoft Sans Serif" w:hAnsi="Microsoft Sans Serif" w:cs="Microsoft Sans Serif"/>
          <w:lang w:val="bs-Latn-BA"/>
        </w:rPr>
      </w:pPr>
    </w:p>
    <w:p w14:paraId="2F100861">
      <w:pPr>
        <w:numPr>
          <w:ilvl w:val="0"/>
          <w:numId w:val="16"/>
        </w:numPr>
        <w:jc w:val="both"/>
        <w:rPr>
          <w:rFonts w:ascii="Microsoft Sans Serif" w:hAnsi="Microsoft Sans Serif" w:cs="Microsoft Sans Serif"/>
          <w:lang w:val="bs-Latn-BA"/>
        </w:rPr>
      </w:pPr>
      <w:r>
        <w:rPr>
          <w:rFonts w:ascii="Microsoft Sans Serif" w:hAnsi="Microsoft Sans Serif" w:cs="Microsoft Sans Serif"/>
          <w:lang w:val="bs-Latn-BA"/>
        </w:rPr>
        <w:t xml:space="preserve">Pomoćne supstance su: kalcijum-karbonat; aluminijum-magnezijum-silikat; natrijum-skrobglikolat; hidroksipropil celuloza, niskosupstituisana; povidon; celuloza, mikrokristalna; natrijum-saharin; aroma crna ribizla; silicijum-dioksid, koloidni, bezvodni; magnezijum-stearat.  </w:t>
      </w:r>
    </w:p>
    <w:p w14:paraId="06B52EE2">
      <w:pPr>
        <w:jc w:val="both"/>
        <w:rPr>
          <w:rFonts w:ascii="Microsoft Sans Serif" w:hAnsi="Microsoft Sans Serif" w:cs="Microsoft Sans Serif"/>
          <w:lang w:val="hr-HR"/>
        </w:rPr>
      </w:pPr>
    </w:p>
    <w:p w14:paraId="036C584F">
      <w:pPr>
        <w:jc w:val="both"/>
        <w:rPr>
          <w:rFonts w:ascii="Microsoft Sans Serif" w:hAnsi="Microsoft Sans Serif" w:cs="Microsoft Sans Serif"/>
          <w:b/>
          <w:bCs/>
          <w:lang w:val="bs-Latn-BA"/>
        </w:rPr>
      </w:pPr>
      <w:r>
        <w:rPr>
          <w:rFonts w:ascii="Microsoft Sans Serif" w:hAnsi="Microsoft Sans Serif" w:cs="Microsoft Sans Serif"/>
          <w:b/>
          <w:bCs/>
          <w:lang w:val="bs-Latn-BA"/>
        </w:rPr>
        <w:t xml:space="preserve">Kako lijek Lamal </w:t>
      </w:r>
      <w:r>
        <w:rPr>
          <w:rFonts w:ascii="Microsoft Sans Serif" w:hAnsi="Microsoft Sans Serif" w:cs="Microsoft Sans Serif"/>
          <w:lang w:val="bs-Latn-BA"/>
        </w:rPr>
        <w:t xml:space="preserve"> </w:t>
      </w:r>
      <w:r>
        <w:rPr>
          <w:rFonts w:ascii="Microsoft Sans Serif" w:hAnsi="Microsoft Sans Serif" w:cs="Microsoft Sans Serif"/>
          <w:b/>
          <w:bCs/>
          <w:lang w:val="bs-Latn-BA"/>
        </w:rPr>
        <w:t>izgleda i sadržaj pakovanja</w:t>
      </w:r>
    </w:p>
    <w:p w14:paraId="223E9E09">
      <w:pPr>
        <w:jc w:val="both"/>
        <w:rPr>
          <w:rFonts w:ascii="Microsoft Sans Serif" w:hAnsi="Microsoft Sans Serif" w:cs="Microsoft Sans Serif"/>
          <w:u w:val="single"/>
          <w:lang w:val="bs-Latn-BA"/>
        </w:rPr>
      </w:pPr>
    </w:p>
    <w:p w14:paraId="474DCCCA">
      <w:pPr>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Lamal 25 mg tablete:</w:t>
      </w:r>
    </w:p>
    <w:p w14:paraId="12E4BC74">
      <w:pPr>
        <w:jc w:val="both"/>
        <w:rPr>
          <w:rFonts w:ascii="Microsoft Sans Serif" w:hAnsi="Microsoft Sans Serif" w:cs="Microsoft Sans Serif"/>
          <w:lang w:val="bs-Latn-BA"/>
        </w:rPr>
      </w:pPr>
      <w:r>
        <w:rPr>
          <w:rFonts w:ascii="Microsoft Sans Serif" w:hAnsi="Microsoft Sans Serif" w:cs="Microsoft Sans Serif"/>
          <w:lang w:val="bs-Latn-BA"/>
        </w:rPr>
        <w:t>Bijele, okrugle bikonveksne tablete.</w:t>
      </w:r>
    </w:p>
    <w:p w14:paraId="798D5F2E">
      <w:pPr>
        <w:pStyle w:val="21"/>
        <w:tabs>
          <w:tab w:val="left" w:pos="284"/>
        </w:tabs>
        <w:jc w:val="both"/>
        <w:rPr>
          <w:rFonts w:ascii="Microsoft Sans Serif" w:hAnsi="Microsoft Sans Serif" w:cs="Microsoft Sans Serif"/>
          <w:lang w:val="bs-Latn-BA"/>
        </w:rPr>
      </w:pPr>
      <w:r>
        <w:rPr>
          <w:rFonts w:ascii="Microsoft Sans Serif" w:hAnsi="Microsoft Sans Serif" w:cs="Microsoft Sans Serif"/>
          <w:lang w:val="bs-Latn-BA"/>
        </w:rPr>
        <w:t>Unutrašnje pakovanje je Al/PVC blister. Svaki blister sadrži 10 tableta.</w:t>
      </w:r>
    </w:p>
    <w:p w14:paraId="33C27665">
      <w:pPr>
        <w:pStyle w:val="21"/>
        <w:tabs>
          <w:tab w:val="left" w:pos="284"/>
        </w:tabs>
        <w:jc w:val="both"/>
        <w:rPr>
          <w:rFonts w:ascii="Microsoft Sans Serif" w:hAnsi="Microsoft Sans Serif" w:cs="Microsoft Sans Serif"/>
          <w:lang w:val="bs-Latn-BA"/>
        </w:rPr>
      </w:pPr>
      <w:r>
        <w:rPr>
          <w:rFonts w:ascii="Microsoft Sans Serif" w:hAnsi="Microsoft Sans Serif" w:cs="Microsoft Sans Serif"/>
          <w:lang w:val="bs-Latn-BA"/>
        </w:rPr>
        <w:t>Spoljašnje pakovanje je kartonska kutija koja sadrži 30 tableta (3 blistera sa po 10 tableta), uz priloženo Uputstvo za pacijenta.</w:t>
      </w:r>
    </w:p>
    <w:p w14:paraId="2A424E58">
      <w:pPr>
        <w:pStyle w:val="21"/>
        <w:tabs>
          <w:tab w:val="left" w:pos="284"/>
        </w:tabs>
        <w:jc w:val="both"/>
        <w:rPr>
          <w:rFonts w:ascii="Microsoft Sans Serif" w:hAnsi="Microsoft Sans Serif" w:cs="Microsoft Sans Serif"/>
          <w:lang w:val="bs-Latn-BA"/>
        </w:rPr>
      </w:pPr>
    </w:p>
    <w:p w14:paraId="6937930B">
      <w:pPr>
        <w:pStyle w:val="21"/>
        <w:tabs>
          <w:tab w:val="left" w:pos="284"/>
        </w:tabs>
        <w:jc w:val="both"/>
        <w:rPr>
          <w:rFonts w:ascii="Microsoft Sans Serif" w:hAnsi="Microsoft Sans Serif" w:cs="Microsoft Sans Serif"/>
          <w:u w:val="single"/>
          <w:lang w:val="bs-Latn-BA"/>
        </w:rPr>
      </w:pPr>
    </w:p>
    <w:p w14:paraId="521FFB14">
      <w:pPr>
        <w:pStyle w:val="21"/>
        <w:tabs>
          <w:tab w:val="left" w:pos="284"/>
        </w:tabs>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Lamal 50 mg tablete</w:t>
      </w:r>
    </w:p>
    <w:p w14:paraId="0FFB58A4">
      <w:pPr>
        <w:jc w:val="both"/>
        <w:rPr>
          <w:lang w:val="bs-Latn-BA"/>
        </w:rPr>
      </w:pPr>
      <w:r>
        <w:rPr>
          <w:rFonts w:ascii="Microsoft Sans Serif" w:hAnsi="Microsoft Sans Serif" w:cs="Microsoft Sans Serif"/>
          <w:lang w:val="bs-Latn-BA"/>
        </w:rPr>
        <w:t>Bijele, okrugle bikonveksne tablete sa prelomnom crtom na jednoj strani.</w:t>
      </w:r>
    </w:p>
    <w:p w14:paraId="33C39762">
      <w:pPr>
        <w:pStyle w:val="21"/>
        <w:tabs>
          <w:tab w:val="left" w:pos="284"/>
        </w:tabs>
        <w:jc w:val="both"/>
        <w:rPr>
          <w:rFonts w:ascii="Microsoft Sans Serif" w:hAnsi="Microsoft Sans Serif" w:cs="Microsoft Sans Serif"/>
          <w:lang w:val="bs-Latn-BA"/>
        </w:rPr>
      </w:pPr>
      <w:r>
        <w:rPr>
          <w:rFonts w:ascii="Microsoft Sans Serif" w:hAnsi="Microsoft Sans Serif" w:cs="Microsoft Sans Serif"/>
          <w:lang w:val="bs-Latn-BA"/>
        </w:rPr>
        <w:t>Unutrašnje pakovanje je Al/PVC blister. Svaki blister sadrži 10 tableta.</w:t>
      </w:r>
    </w:p>
    <w:p w14:paraId="57319F7A">
      <w:pPr>
        <w:pStyle w:val="21"/>
        <w:tabs>
          <w:tab w:val="left" w:pos="284"/>
        </w:tabs>
        <w:jc w:val="both"/>
        <w:rPr>
          <w:rFonts w:ascii="Microsoft Sans Serif" w:hAnsi="Microsoft Sans Serif" w:cs="Microsoft Sans Serif"/>
          <w:lang w:val="bs-Latn-BA"/>
        </w:rPr>
      </w:pPr>
      <w:r>
        <w:rPr>
          <w:rFonts w:ascii="Microsoft Sans Serif" w:hAnsi="Microsoft Sans Serif" w:cs="Microsoft Sans Serif"/>
          <w:lang w:val="bs-Latn-BA"/>
        </w:rPr>
        <w:t>Spoljašnje pakovanje je kartonska kutija koja sadrži 30 tableta (3 blistera sa po 10 tableta), uz priloženo Uputstvo za pacijenta.</w:t>
      </w:r>
    </w:p>
    <w:p w14:paraId="2E6353DA">
      <w:pPr>
        <w:pStyle w:val="21"/>
        <w:tabs>
          <w:tab w:val="left" w:pos="284"/>
        </w:tabs>
        <w:jc w:val="both"/>
        <w:rPr>
          <w:rFonts w:ascii="Microsoft Sans Serif" w:hAnsi="Microsoft Sans Serif" w:cs="Microsoft Sans Serif"/>
          <w:lang w:val="bs-Latn-BA"/>
        </w:rPr>
      </w:pPr>
    </w:p>
    <w:p w14:paraId="3086B114">
      <w:pPr>
        <w:pStyle w:val="21"/>
        <w:tabs>
          <w:tab w:val="left" w:pos="284"/>
        </w:tabs>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Lamal 100 mg tablete</w:t>
      </w:r>
    </w:p>
    <w:p w14:paraId="33AABEDF">
      <w:pPr>
        <w:pStyle w:val="21"/>
        <w:tabs>
          <w:tab w:val="left" w:pos="284"/>
        </w:tabs>
        <w:jc w:val="both"/>
        <w:rPr>
          <w:rFonts w:ascii="Microsoft Sans Serif" w:hAnsi="Microsoft Sans Serif" w:cs="Microsoft Sans Serif"/>
          <w:lang w:val="bs-Latn-BA"/>
        </w:rPr>
      </w:pPr>
      <w:r>
        <w:rPr>
          <w:rFonts w:ascii="Microsoft Sans Serif" w:hAnsi="Microsoft Sans Serif" w:cs="Microsoft Sans Serif"/>
          <w:lang w:val="bs-Latn-BA"/>
        </w:rPr>
        <w:t>Bijele, okrugle bikonveksne tablete sa prelomnom crtom na jednoj strani.</w:t>
      </w:r>
    </w:p>
    <w:p w14:paraId="28DAD63D">
      <w:pPr>
        <w:pStyle w:val="21"/>
        <w:tabs>
          <w:tab w:val="left" w:pos="284"/>
        </w:tabs>
        <w:jc w:val="both"/>
        <w:rPr>
          <w:rFonts w:ascii="Microsoft Sans Serif" w:hAnsi="Microsoft Sans Serif" w:cs="Microsoft Sans Serif"/>
          <w:lang w:val="bs-Latn-BA"/>
        </w:rPr>
      </w:pPr>
      <w:r>
        <w:rPr>
          <w:rFonts w:ascii="Microsoft Sans Serif" w:hAnsi="Microsoft Sans Serif" w:cs="Microsoft Sans Serif"/>
          <w:lang w:val="bs-Latn-BA"/>
        </w:rPr>
        <w:t>Unutrašnje pakovanje je Al/PVC blister. Svaki blister sadrži 15 tableta.</w:t>
      </w:r>
    </w:p>
    <w:p w14:paraId="10C76D4F">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Spoljašnje pakovanje je kartonska kutija koja sadrži 30 tableta (2 blistera sa po 15 tableta), uz priloženo Uputstvo za pacijenta.</w:t>
      </w:r>
    </w:p>
    <w:p w14:paraId="04990D04">
      <w:pPr>
        <w:pStyle w:val="21"/>
        <w:tabs>
          <w:tab w:val="left" w:pos="284"/>
        </w:tabs>
        <w:jc w:val="both"/>
        <w:rPr>
          <w:rFonts w:ascii="Microsoft Sans Serif" w:hAnsi="Microsoft Sans Serif" w:cs="Microsoft Sans Serif"/>
          <w:u w:val="single"/>
          <w:lang w:val="bs-Latn-BA"/>
        </w:rPr>
      </w:pPr>
    </w:p>
    <w:p w14:paraId="6DB87609">
      <w:pPr>
        <w:pStyle w:val="21"/>
        <w:tabs>
          <w:tab w:val="left" w:pos="284"/>
        </w:tabs>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Lamal 200 mg tablete</w:t>
      </w:r>
    </w:p>
    <w:p w14:paraId="6A2DFE40">
      <w:pPr>
        <w:pStyle w:val="21"/>
        <w:tabs>
          <w:tab w:val="left" w:pos="284"/>
        </w:tabs>
        <w:jc w:val="both"/>
        <w:rPr>
          <w:rFonts w:ascii="Microsoft Sans Serif" w:hAnsi="Microsoft Sans Serif" w:cs="Microsoft Sans Serif"/>
          <w:lang w:val="bs-Latn-BA"/>
        </w:rPr>
      </w:pPr>
      <w:r>
        <w:rPr>
          <w:rFonts w:ascii="Microsoft Sans Serif" w:hAnsi="Microsoft Sans Serif" w:cs="Microsoft Sans Serif"/>
          <w:lang w:val="bs-Latn-BA"/>
        </w:rPr>
        <w:t>Bijele, okrugle bikonveksne tablete sa prelomnom crtom na jednoj strani.</w:t>
      </w:r>
    </w:p>
    <w:p w14:paraId="0C3412FF">
      <w:pPr>
        <w:pStyle w:val="21"/>
        <w:tabs>
          <w:tab w:val="left" w:pos="284"/>
        </w:tabs>
        <w:jc w:val="both"/>
        <w:rPr>
          <w:rFonts w:ascii="Microsoft Sans Serif" w:hAnsi="Microsoft Sans Serif" w:cs="Microsoft Sans Serif"/>
          <w:lang w:val="bs-Latn-BA"/>
        </w:rPr>
      </w:pPr>
      <w:r>
        <w:rPr>
          <w:rFonts w:ascii="Microsoft Sans Serif" w:hAnsi="Microsoft Sans Serif" w:cs="Microsoft Sans Serif"/>
          <w:lang w:val="bs-Latn-BA"/>
        </w:rPr>
        <w:t>Unutrašnje pakovanje je Al/PVC blister. Svaki blister sadrži 15 tableta.</w:t>
      </w:r>
    </w:p>
    <w:p w14:paraId="3070E6DC">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Spoljašnje pakovanje je kartonska kutija koja sadrži 30 tableta (2 blistera sa po 15 tableta), uz priloženo Uputstvo za pacijenta.</w:t>
      </w:r>
    </w:p>
    <w:p w14:paraId="45A99115">
      <w:pPr>
        <w:tabs>
          <w:tab w:val="left" w:pos="567"/>
        </w:tabs>
        <w:jc w:val="both"/>
        <w:rPr>
          <w:rFonts w:ascii="Microsoft Sans Serif" w:hAnsi="Microsoft Sans Serif" w:cs="Microsoft Sans Serif"/>
          <w:lang w:val="bs-Latn-BA"/>
        </w:rPr>
      </w:pPr>
    </w:p>
    <w:p w14:paraId="72EE70C5">
      <w:pPr>
        <w:shd w:val="clear" w:color="auto" w:fill="FFFFFF"/>
        <w:jc w:val="both"/>
        <w:rPr>
          <w:rFonts w:ascii="Microsoft Sans Serif" w:hAnsi="Microsoft Sans Serif" w:cs="Microsoft Sans Serif"/>
          <w:lang w:val="sr-Latn-BA"/>
        </w:rPr>
      </w:pPr>
      <w:r>
        <w:rPr>
          <w:rFonts w:ascii="Microsoft Sans Serif" w:hAnsi="Microsoft Sans Serif" w:cs="Microsoft Sans Serif"/>
          <w:b/>
          <w:bCs/>
          <w:lang w:val="sr-Latn-BA"/>
        </w:rPr>
        <w:t>Režim izdavanja lijeka</w:t>
      </w:r>
    </w:p>
    <w:p w14:paraId="41EA3230">
      <w:pPr>
        <w:shd w:val="clear" w:color="auto" w:fill="FFFFFF"/>
        <w:jc w:val="both"/>
        <w:rPr>
          <w:rFonts w:ascii="Microsoft Sans Serif" w:hAnsi="Microsoft Sans Serif" w:cs="Microsoft Sans Serif"/>
          <w:lang w:val="sr-Latn-BA"/>
        </w:rPr>
      </w:pPr>
      <w:r>
        <w:rPr>
          <w:rFonts w:ascii="Microsoft Sans Serif" w:hAnsi="Microsoft Sans Serif" w:cs="Microsoft Sans Serif"/>
          <w:lang w:val="sr-Latn-BA"/>
        </w:rPr>
        <w:t>Lijek se izdaje uz ljekarski recept.</w:t>
      </w:r>
    </w:p>
    <w:p w14:paraId="3E8808C4">
      <w:pPr>
        <w:tabs>
          <w:tab w:val="left" w:pos="567"/>
        </w:tabs>
        <w:jc w:val="both"/>
        <w:rPr>
          <w:rFonts w:ascii="Microsoft Sans Serif" w:hAnsi="Microsoft Sans Serif" w:cs="Microsoft Sans Serif"/>
          <w:lang w:val="bs-Latn-BA"/>
        </w:rPr>
      </w:pPr>
    </w:p>
    <w:p w14:paraId="2C403543">
      <w:pPr>
        <w:rPr>
          <w:rFonts w:ascii="Microsoft Sans Serif" w:hAnsi="Microsoft Sans Serif" w:cs="Microsoft Sans Serif"/>
          <w:b/>
          <w:lang w:val="hr-HR"/>
        </w:rPr>
      </w:pPr>
      <w:r>
        <w:rPr>
          <w:rFonts w:ascii="Microsoft Sans Serif" w:hAnsi="Microsoft Sans Serif" w:cs="Microsoft Sans Serif"/>
          <w:b/>
          <w:lang w:val="en-US"/>
        </w:rPr>
        <w:t>Pr</w:t>
      </w:r>
      <w:r>
        <w:rPr>
          <w:rFonts w:ascii="Microsoft Sans Serif" w:hAnsi="Microsoft Sans Serif" w:cs="Microsoft Sans Serif"/>
          <w:b/>
        </w:rPr>
        <w:t>oizvo</w:t>
      </w:r>
      <w:r>
        <w:rPr>
          <w:rFonts w:ascii="Microsoft Sans Serif" w:hAnsi="Microsoft Sans Serif" w:cs="Microsoft Sans Serif"/>
          <w:b/>
          <w:lang w:val="hr-HR"/>
        </w:rPr>
        <w:t>đ</w:t>
      </w:r>
      <w:r>
        <w:rPr>
          <w:rFonts w:ascii="Microsoft Sans Serif" w:hAnsi="Microsoft Sans Serif" w:cs="Microsoft Sans Serif"/>
          <w:b/>
        </w:rPr>
        <w:t>a</w:t>
      </w:r>
      <w:r>
        <w:rPr>
          <w:rFonts w:ascii="Microsoft Sans Serif" w:hAnsi="Microsoft Sans Serif" w:cs="Microsoft Sans Serif"/>
          <w:b/>
          <w:lang w:val="hr-HR"/>
        </w:rPr>
        <w:t>č</w:t>
      </w:r>
    </w:p>
    <w:p w14:paraId="1AE469A9">
      <w:pPr>
        <w:jc w:val="both"/>
        <w:rPr>
          <w:rFonts w:ascii="Microsoft Sans Serif" w:hAnsi="Microsoft Sans Serif" w:cs="Microsoft Sans Serif"/>
          <w:i/>
          <w:lang w:val="hr-HR"/>
        </w:rPr>
      </w:pPr>
      <w:r>
        <w:rPr>
          <w:rFonts w:ascii="Microsoft Sans Serif" w:hAnsi="Microsoft Sans Serif" w:cs="Microsoft Sans Serif"/>
          <w:lang w:val="hr-HR"/>
        </w:rPr>
        <w:t>ALKALOID AD Skopje</w:t>
      </w:r>
      <w:r>
        <w:rPr>
          <w:rFonts w:ascii="Microsoft Sans Serif" w:hAnsi="Microsoft Sans Serif" w:cs="Microsoft Sans Serif"/>
          <w:lang w:val="hr-HR"/>
        </w:rPr>
        <w:tab/>
      </w:r>
    </w:p>
    <w:p w14:paraId="2DBEAF56">
      <w:pPr>
        <w:jc w:val="both"/>
        <w:rPr>
          <w:rFonts w:ascii="Microsoft Sans Serif" w:hAnsi="Microsoft Sans Serif" w:cs="Microsoft Sans Serif"/>
          <w:lang w:val="hr-HR"/>
        </w:rPr>
      </w:pPr>
      <w:r>
        <w:rPr>
          <w:rFonts w:ascii="Microsoft Sans Serif" w:hAnsi="Microsoft Sans Serif" w:cs="Microsoft Sans Serif"/>
          <w:lang w:val="hr-HR"/>
        </w:rPr>
        <w:t>Bul. Aleksandar Makedonski br. 12</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ab/>
      </w:r>
    </w:p>
    <w:p w14:paraId="6481734A">
      <w:pPr>
        <w:jc w:val="both"/>
        <w:rPr>
          <w:rFonts w:ascii="Microsoft Sans Serif" w:hAnsi="Microsoft Sans Serif" w:cs="Microsoft Sans Serif"/>
          <w:lang w:val="hr-HR"/>
        </w:rPr>
      </w:pPr>
      <w:r>
        <w:rPr>
          <w:rFonts w:ascii="Microsoft Sans Serif" w:hAnsi="Microsoft Sans Serif" w:cs="Microsoft Sans Serif"/>
          <w:lang w:val="hr-HR"/>
        </w:rPr>
        <w:t>1000 Skopje, Republika Severna Makedonija</w:t>
      </w:r>
      <w:r>
        <w:rPr>
          <w:rFonts w:ascii="Microsoft Sans Serif" w:hAnsi="Microsoft Sans Serif" w:cs="Microsoft Sans Serif"/>
          <w:lang w:val="hr-HR"/>
        </w:rPr>
        <w:tab/>
      </w:r>
    </w:p>
    <w:p w14:paraId="64874B23">
      <w:pPr>
        <w:rPr>
          <w:rFonts w:ascii="Microsoft Sans Serif" w:hAnsi="Microsoft Sans Serif" w:cs="Microsoft Sans Serif"/>
          <w:b/>
          <w:lang w:val="sr-Latn-BA"/>
        </w:rPr>
      </w:pPr>
    </w:p>
    <w:p w14:paraId="29F6D3D7">
      <w:pPr>
        <w:rPr>
          <w:rFonts w:ascii="Microsoft Sans Serif" w:hAnsi="Microsoft Sans Serif" w:cs="Microsoft Sans Serif"/>
          <w:b/>
          <w:lang w:val="hr-HR"/>
        </w:rPr>
      </w:pPr>
      <w:r>
        <w:rPr>
          <w:rFonts w:ascii="Microsoft Sans Serif" w:hAnsi="Microsoft Sans Serif" w:cs="Microsoft Sans Serif"/>
          <w:b/>
          <w:lang w:val="en-US"/>
        </w:rPr>
        <w:t>P</w:t>
      </w:r>
      <w:r>
        <w:rPr>
          <w:rFonts w:ascii="Microsoft Sans Serif" w:hAnsi="Microsoft Sans Serif" w:cs="Microsoft Sans Serif"/>
          <w:b/>
        </w:rPr>
        <w:t>roizvo</w:t>
      </w:r>
      <w:r>
        <w:rPr>
          <w:rFonts w:ascii="Microsoft Sans Serif" w:hAnsi="Microsoft Sans Serif" w:cs="Microsoft Sans Serif"/>
          <w:b/>
          <w:lang w:val="hr-HR"/>
        </w:rPr>
        <w:t>đ</w:t>
      </w:r>
      <w:r>
        <w:rPr>
          <w:rFonts w:ascii="Microsoft Sans Serif" w:hAnsi="Microsoft Sans Serif" w:cs="Microsoft Sans Serif"/>
          <w:b/>
        </w:rPr>
        <w:t>a</w:t>
      </w:r>
      <w:r>
        <w:rPr>
          <w:rFonts w:ascii="Microsoft Sans Serif" w:hAnsi="Microsoft Sans Serif" w:cs="Microsoft Sans Serif"/>
          <w:b/>
          <w:lang w:val="hr-HR"/>
        </w:rPr>
        <w:t xml:space="preserve">č gotovog </w:t>
      </w:r>
      <w:r>
        <w:rPr>
          <w:rFonts w:ascii="Microsoft Sans Serif" w:hAnsi="Microsoft Sans Serif" w:cs="Microsoft Sans Serif"/>
          <w:b/>
        </w:rPr>
        <w:t>lijeka</w:t>
      </w:r>
    </w:p>
    <w:p w14:paraId="52C3CBAB">
      <w:pPr>
        <w:jc w:val="both"/>
        <w:rPr>
          <w:rFonts w:ascii="Microsoft Sans Serif" w:hAnsi="Microsoft Sans Serif" w:cs="Microsoft Sans Serif"/>
          <w:i/>
          <w:lang w:val="hr-HR"/>
        </w:rPr>
      </w:pPr>
      <w:r>
        <w:rPr>
          <w:rFonts w:ascii="Microsoft Sans Serif" w:hAnsi="Microsoft Sans Serif" w:cs="Microsoft Sans Serif"/>
          <w:lang w:val="hr-HR"/>
        </w:rPr>
        <w:t>ALKALOID AD Skopje</w:t>
      </w:r>
      <w:r>
        <w:rPr>
          <w:rFonts w:ascii="Microsoft Sans Serif" w:hAnsi="Microsoft Sans Serif" w:cs="Microsoft Sans Serif"/>
          <w:lang w:val="hr-HR"/>
        </w:rPr>
        <w:tab/>
      </w:r>
    </w:p>
    <w:p w14:paraId="0B83218B">
      <w:pPr>
        <w:jc w:val="both"/>
        <w:rPr>
          <w:rFonts w:ascii="Microsoft Sans Serif" w:hAnsi="Microsoft Sans Serif" w:cs="Microsoft Sans Serif"/>
          <w:lang w:val="hr-HR"/>
        </w:rPr>
      </w:pPr>
      <w:r>
        <w:rPr>
          <w:rFonts w:ascii="Microsoft Sans Serif" w:hAnsi="Microsoft Sans Serif" w:cs="Microsoft Sans Serif"/>
          <w:lang w:val="hr-HR"/>
        </w:rPr>
        <w:t>Bul. Aleksandar Makedonski br. 12</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ab/>
      </w:r>
    </w:p>
    <w:p w14:paraId="3886F422">
      <w:pPr>
        <w:jc w:val="both"/>
        <w:rPr>
          <w:rFonts w:ascii="Microsoft Sans Serif" w:hAnsi="Microsoft Sans Serif" w:cs="Microsoft Sans Serif"/>
          <w:lang w:val="hr-HR"/>
        </w:rPr>
      </w:pPr>
      <w:r>
        <w:rPr>
          <w:rFonts w:ascii="Microsoft Sans Serif" w:hAnsi="Microsoft Sans Serif" w:cs="Microsoft Sans Serif"/>
          <w:lang w:val="hr-HR"/>
        </w:rPr>
        <w:t>1000 Skopje, Republika Severna Makedonija</w:t>
      </w:r>
      <w:r>
        <w:rPr>
          <w:rFonts w:ascii="Microsoft Sans Serif" w:hAnsi="Microsoft Sans Serif" w:cs="Microsoft Sans Serif"/>
          <w:lang w:val="hr-HR"/>
        </w:rPr>
        <w:tab/>
      </w:r>
    </w:p>
    <w:p w14:paraId="7A4C4F6B">
      <w:pPr>
        <w:shd w:val="clear" w:color="auto" w:fill="FFFFFF"/>
        <w:jc w:val="both"/>
        <w:rPr>
          <w:rFonts w:ascii="Microsoft Sans Serif" w:hAnsi="Microsoft Sans Serif" w:cs="Microsoft Sans Serif"/>
          <w:b/>
          <w:bCs/>
          <w:lang w:val="sr-Latn-BA"/>
        </w:rPr>
      </w:pPr>
    </w:p>
    <w:p w14:paraId="4FEAEC5F">
      <w:pPr>
        <w:jc w:val="both"/>
        <w:rPr>
          <w:rFonts w:ascii="Microsoft Sans Serif" w:hAnsi="Microsoft Sans Serif" w:cs="Microsoft Sans Serif"/>
          <w:b/>
          <w:bCs/>
          <w:lang w:val="hr-HR"/>
        </w:rPr>
      </w:pPr>
      <w:r>
        <w:rPr>
          <w:rFonts w:ascii="Microsoft Sans Serif" w:hAnsi="Microsoft Sans Serif" w:cs="Microsoft Sans Serif"/>
          <w:b/>
          <w:bCs/>
          <w:lang w:val="hr-HR"/>
        </w:rPr>
        <w:t>Nositelj dozvole za stavljanje gotovog lijeka u promet</w:t>
      </w:r>
    </w:p>
    <w:p w14:paraId="3AA1ECE1">
      <w:pPr>
        <w:jc w:val="both"/>
        <w:rPr>
          <w:rFonts w:ascii="Microsoft Sans Serif" w:hAnsi="Microsoft Sans Serif" w:cs="Microsoft Sans Serif"/>
          <w:lang w:val="hr-HR"/>
        </w:rPr>
      </w:pPr>
      <w:r>
        <w:rPr>
          <w:rFonts w:ascii="Microsoft Sans Serif" w:hAnsi="Microsoft Sans Serif" w:cs="Microsoft Sans Serif"/>
          <w:lang w:val="hr-HR"/>
        </w:rPr>
        <w:t>ALKALOID d.o.o. Sarajevo</w:t>
      </w:r>
    </w:p>
    <w:p w14:paraId="36487288">
      <w:pPr>
        <w:jc w:val="both"/>
        <w:rPr>
          <w:rFonts w:ascii="Microsoft Sans Serif" w:hAnsi="Microsoft Sans Serif" w:cs="Microsoft Sans Serif"/>
          <w:lang w:val="hr-HR"/>
        </w:rPr>
      </w:pPr>
      <w:r>
        <w:rPr>
          <w:rFonts w:ascii="Microsoft Sans Serif" w:hAnsi="Microsoft Sans Serif" w:cs="Microsoft Sans Serif"/>
          <w:lang w:val="hr-HR"/>
        </w:rPr>
        <w:t>Isevića sokak 6, Sarajevo</w:t>
      </w:r>
    </w:p>
    <w:p w14:paraId="0F404802">
      <w:pPr>
        <w:jc w:val="both"/>
        <w:rPr>
          <w:rFonts w:ascii="Microsoft Sans Serif" w:hAnsi="Microsoft Sans Serif" w:cs="Microsoft Sans Serif"/>
          <w:lang w:val="hr-HR"/>
        </w:rPr>
      </w:pPr>
      <w:r>
        <w:rPr>
          <w:rFonts w:ascii="Microsoft Sans Serif" w:hAnsi="Microsoft Sans Serif" w:cs="Microsoft Sans Serif"/>
          <w:lang w:val="hr-HR"/>
        </w:rPr>
        <w:t>Bosna i Hercegovina</w:t>
      </w:r>
    </w:p>
    <w:p w14:paraId="616C1E98">
      <w:pPr>
        <w:shd w:val="clear" w:color="auto" w:fill="FFFFFF"/>
        <w:jc w:val="both"/>
        <w:rPr>
          <w:rFonts w:ascii="Microsoft Sans Serif" w:hAnsi="Microsoft Sans Serif" w:cs="Microsoft Sans Serif"/>
          <w:b/>
          <w:bCs/>
          <w:lang w:val="sr-Latn-BA"/>
        </w:rPr>
      </w:pPr>
    </w:p>
    <w:p w14:paraId="6845C3C7">
      <w:pPr>
        <w:shd w:val="clear" w:color="auto" w:fill="FFFFFF"/>
        <w:jc w:val="both"/>
        <w:rPr>
          <w:rFonts w:ascii="Microsoft Sans Serif" w:hAnsi="Microsoft Sans Serif" w:cs="Microsoft Sans Serif"/>
          <w:lang w:val="sr-Latn-BA"/>
        </w:rPr>
      </w:pPr>
    </w:p>
    <w:p w14:paraId="15936BF5">
      <w:pPr>
        <w:jc w:val="both"/>
        <w:rPr>
          <w:rFonts w:ascii="Microsoft Sans Serif" w:hAnsi="Microsoft Sans Serif" w:cs="Microsoft Sans Serif"/>
          <w:b/>
          <w:lang w:val="sr-Latn-BA"/>
        </w:rPr>
      </w:pPr>
      <w:r>
        <w:rPr>
          <w:rFonts w:ascii="Microsoft Sans Serif" w:hAnsi="Microsoft Sans Serif" w:cs="Microsoft Sans Serif"/>
          <w:b/>
          <w:lang w:val="sr-Latn-BA"/>
        </w:rPr>
        <w:t>Broj i datum rješenja</w:t>
      </w:r>
    </w:p>
    <w:p w14:paraId="39B1966D">
      <w:pPr>
        <w:widowControl/>
        <w:rPr>
          <w:rFonts w:ascii="ArialMT" w:hAnsi="ArialMT" w:cs="ArialMT"/>
        </w:rPr>
      </w:pPr>
      <w:r>
        <w:rPr>
          <w:rFonts w:ascii="ArialMT" w:hAnsi="ArialMT" w:cs="ArialMT"/>
        </w:rPr>
        <w:t>Lamal, tableta, 30 x 25 mg: 04-07.3-2-5058/18 od 13.11.2018.</w:t>
      </w:r>
    </w:p>
    <w:p w14:paraId="52D3C582">
      <w:pPr>
        <w:widowControl/>
        <w:rPr>
          <w:rFonts w:ascii="ArialMT" w:hAnsi="ArialMT" w:cs="ArialMT"/>
        </w:rPr>
      </w:pPr>
      <w:r>
        <w:rPr>
          <w:rFonts w:ascii="ArialMT" w:hAnsi="ArialMT" w:cs="ArialMT"/>
        </w:rPr>
        <w:t>Lamal, tableta, 30 x 50 mg: 04-07.3-2-5056/18 od 13.11.2018.</w:t>
      </w:r>
    </w:p>
    <w:p w14:paraId="163632AA">
      <w:pPr>
        <w:widowControl/>
        <w:rPr>
          <w:rFonts w:ascii="ArialMT" w:hAnsi="ArialMT" w:cs="ArialMT"/>
        </w:rPr>
      </w:pPr>
      <w:r>
        <w:rPr>
          <w:rFonts w:ascii="ArialMT" w:hAnsi="ArialMT" w:cs="ArialMT"/>
        </w:rPr>
        <w:t>Lamal, tableta, 30 x 100 mg: 04-07.3-2-5059/18 od 13.11.2018.</w:t>
      </w:r>
    </w:p>
    <w:p w14:paraId="40FF3EF3">
      <w:pPr>
        <w:shd w:val="clear" w:color="auto" w:fill="FFFFFF"/>
        <w:jc w:val="both"/>
        <w:rPr>
          <w:rFonts w:ascii="Microsoft Sans Serif" w:hAnsi="Microsoft Sans Serif" w:cs="Microsoft Sans Serif"/>
          <w:b/>
          <w:bCs/>
          <w:lang w:val="sr-Latn-BA"/>
        </w:rPr>
      </w:pPr>
      <w:r>
        <w:rPr>
          <w:rFonts w:ascii="ArialMT" w:hAnsi="ArialMT" w:cs="ArialMT"/>
        </w:rPr>
        <w:t>Lamal, tableta, 30 x 200 mg: 04-07.3-2-5057/18 od 13.11.2018.</w:t>
      </w:r>
      <w:r>
        <w:rPr>
          <w:rFonts w:ascii="Microsoft Sans Serif" w:hAnsi="Microsoft Sans Serif" w:cs="Microsoft Sans Serif"/>
          <w:b/>
          <w:bCs/>
          <w:lang w:val="sr-Latn-BA"/>
        </w:rPr>
        <w:t xml:space="preserve"> </w:t>
      </w:r>
    </w:p>
    <w:p w14:paraId="29F7592C">
      <w:pPr>
        <w:shd w:val="clear" w:color="auto" w:fill="FFFFFF"/>
        <w:jc w:val="both"/>
        <w:rPr>
          <w:rFonts w:ascii="Microsoft Sans Serif" w:hAnsi="Microsoft Sans Serif" w:cs="Microsoft Sans Serif"/>
          <w:b/>
          <w:bCs/>
          <w:lang w:val="sr-Latn-BA"/>
        </w:rPr>
      </w:pPr>
    </w:p>
    <w:p w14:paraId="3138A840">
      <w:pPr>
        <w:shd w:val="clear" w:color="auto" w:fill="FFFFFF"/>
        <w:jc w:val="both"/>
        <w:rPr>
          <w:rFonts w:ascii="Microsoft Sans Serif" w:hAnsi="Microsoft Sans Serif" w:cs="Microsoft Sans Serif"/>
          <w:lang w:val="sr-Latn-BA"/>
        </w:rPr>
      </w:pPr>
      <w:r>
        <w:rPr>
          <w:rFonts w:ascii="Microsoft Sans Serif" w:hAnsi="Microsoft Sans Serif" w:cs="Microsoft Sans Serif"/>
          <w:b/>
          <w:bCs/>
          <w:lang w:val="sr-Latn-BA"/>
        </w:rPr>
        <w:t>Datum revizije uputstva</w:t>
      </w:r>
    </w:p>
    <w:p w14:paraId="2A394505">
      <w:pPr>
        <w:shd w:val="clear" w:color="auto" w:fill="FFFFFF"/>
        <w:jc w:val="both"/>
        <w:rPr>
          <w:rFonts w:ascii="Microsoft Sans Serif" w:hAnsi="Microsoft Sans Serif" w:cs="Microsoft Sans Serif"/>
          <w:lang w:val="en-US"/>
        </w:rPr>
      </w:pPr>
      <w:r>
        <w:rPr>
          <w:rFonts w:ascii="Microsoft Sans Serif" w:hAnsi="Microsoft Sans Serif" w:cs="Microsoft Sans Serif"/>
          <w:lang w:val="en-US"/>
        </w:rPr>
        <w:t>Maj, 2022.</w:t>
      </w:r>
    </w:p>
    <w:p w14:paraId="481EB69D">
      <w:pPr>
        <w:jc w:val="both"/>
        <w:rPr>
          <w:rFonts w:ascii="Microsoft Sans Serif" w:hAnsi="Microsoft Sans Serif" w:cs="Microsoft Sans Serif"/>
        </w:rPr>
      </w:pPr>
    </w:p>
    <w:sectPr>
      <w:footerReference r:id="rId3" w:type="default"/>
      <w:footerReference r:id="rId4" w:type="even"/>
      <w:pgSz w:w="11907" w:h="16840"/>
      <w:pgMar w:top="2552" w:right="1134" w:bottom="1134" w:left="1418" w:header="737" w:footer="737" w:gutter="0"/>
      <w:cols w:space="6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MAC C Times">
    <w:altName w:val="Segoe Print"/>
    <w:panose1 w:val="02027200000000000000"/>
    <w:charset w:val="00"/>
    <w:family w:val="roman"/>
    <w:pitch w:val="default"/>
    <w:sig w:usb0="00000000" w:usb1="00000000" w:usb2="00000000" w:usb3="00000000" w:csb0="0000001B" w:csb1="00000000"/>
  </w:font>
  <w:font w:name="Microsoft Sans Serif">
    <w:panose1 w:val="020B0604020202020204"/>
    <w:charset w:val="CC"/>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Unicode MS">
    <w:altName w:val="Arial"/>
    <w:panose1 w:val="020B0604020202020204"/>
    <w:charset w:val="80"/>
    <w:family w:val="swiss"/>
    <w:pitch w:val="default"/>
    <w:sig w:usb0="00000000" w:usb1="00000000" w:usb2="0000003F" w:usb3="00000000" w:csb0="003F01FF" w:csb1="00000000"/>
  </w:font>
  <w:font w:name="ArialMT">
    <w:altName w:val="Arial"/>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C2AF8">
    <w:pPr>
      <w:pStyle w:val="20"/>
      <w:jc w:val="center"/>
      <w:rPr>
        <w:rFonts w:ascii="Microsoft Sans Serif" w:hAnsi="Microsoft Sans Serif" w:cs="Microsoft Sans Serif"/>
        <w:sz w:val="18"/>
        <w:szCs w:val="18"/>
      </w:rPr>
    </w:pPr>
    <w:r>
      <w:rPr>
        <w:rFonts w:ascii="Microsoft Sans Serif" w:hAnsi="Microsoft Sans Serif" w:cs="Microsoft Sans Serif"/>
        <w:sz w:val="18"/>
        <w:szCs w:val="18"/>
      </w:rPr>
      <w:fldChar w:fldCharType="begin"/>
    </w:r>
    <w:r>
      <w:rPr>
        <w:rFonts w:ascii="Microsoft Sans Serif" w:hAnsi="Microsoft Sans Serif" w:cs="Microsoft Sans Serif"/>
        <w:sz w:val="18"/>
        <w:szCs w:val="18"/>
      </w:rPr>
      <w:instrText xml:space="preserve"> PAGE   \* MERGEFORMAT </w:instrText>
    </w:r>
    <w:r>
      <w:rPr>
        <w:rFonts w:ascii="Microsoft Sans Serif" w:hAnsi="Microsoft Sans Serif" w:cs="Microsoft Sans Serif"/>
        <w:sz w:val="18"/>
        <w:szCs w:val="18"/>
      </w:rPr>
      <w:fldChar w:fldCharType="separate"/>
    </w:r>
    <w:r>
      <w:rPr>
        <w:rFonts w:ascii="Microsoft Sans Serif" w:hAnsi="Microsoft Sans Serif" w:cs="Microsoft Sans Serif"/>
        <w:sz w:val="18"/>
        <w:szCs w:val="18"/>
      </w:rPr>
      <w:t>8</w:t>
    </w:r>
    <w:r>
      <w:rPr>
        <w:rFonts w:ascii="Microsoft Sans Serif" w:hAnsi="Microsoft Sans Serif" w:cs="Microsoft Sans Serif"/>
        <w:sz w:val="18"/>
        <w:szCs w:val="18"/>
      </w:rPr>
      <w:fldChar w:fldCharType="end"/>
    </w:r>
  </w:p>
  <w:p w14:paraId="495FBAC1">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CE2DC">
    <w:pPr>
      <w:pStyle w:val="20"/>
      <w:framePr w:wrap="around" w:vAnchor="text" w:hAnchor="margin" w:xAlign="right" w:y="1"/>
      <w:rPr>
        <w:rStyle w:val="25"/>
      </w:rPr>
    </w:pPr>
    <w:r>
      <w:rPr>
        <w:rStyle w:val="25"/>
      </w:rPr>
      <w:fldChar w:fldCharType="begin"/>
    </w:r>
    <w:r>
      <w:rPr>
        <w:rStyle w:val="25"/>
      </w:rPr>
      <w:instrText xml:space="preserve">PAGE  </w:instrText>
    </w:r>
    <w:r>
      <w:rPr>
        <w:rStyle w:val="25"/>
      </w:rPr>
      <w:fldChar w:fldCharType="end"/>
    </w:r>
  </w:p>
  <w:p w14:paraId="6532E44F">
    <w:pPr>
      <w:pStyle w:val="20"/>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331441"/>
    <w:multiLevelType w:val="multilevel"/>
    <w:tmpl w:val="05331441"/>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05472AF6"/>
    <w:multiLevelType w:val="multilevel"/>
    <w:tmpl w:val="05472AF6"/>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8AB4504"/>
    <w:multiLevelType w:val="multilevel"/>
    <w:tmpl w:val="08AB4504"/>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10C51B97"/>
    <w:multiLevelType w:val="multilevel"/>
    <w:tmpl w:val="10C51B97"/>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1B6A6FDB"/>
    <w:multiLevelType w:val="multilevel"/>
    <w:tmpl w:val="1B6A6FDB"/>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33C601D"/>
    <w:multiLevelType w:val="multilevel"/>
    <w:tmpl w:val="233C601D"/>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D5C6653"/>
    <w:multiLevelType w:val="multilevel"/>
    <w:tmpl w:val="2D5C6653"/>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E390EEE"/>
    <w:multiLevelType w:val="multilevel"/>
    <w:tmpl w:val="2E390EEE"/>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5222236"/>
    <w:multiLevelType w:val="multilevel"/>
    <w:tmpl w:val="35222236"/>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8530E21"/>
    <w:multiLevelType w:val="multilevel"/>
    <w:tmpl w:val="38530E21"/>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40DB4762"/>
    <w:multiLevelType w:val="multilevel"/>
    <w:tmpl w:val="40DB4762"/>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E7A5A29"/>
    <w:multiLevelType w:val="multilevel"/>
    <w:tmpl w:val="4E7A5A29"/>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C101C8B"/>
    <w:multiLevelType w:val="multilevel"/>
    <w:tmpl w:val="5C101C8B"/>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637E21E9"/>
    <w:multiLevelType w:val="multilevel"/>
    <w:tmpl w:val="637E21E9"/>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65A24E8B"/>
    <w:multiLevelType w:val="multilevel"/>
    <w:tmpl w:val="65A24E8B"/>
    <w:lvl w:ilvl="0" w:tentative="0">
      <w:start w:val="0"/>
      <w:numFmt w:val="bullet"/>
      <w:lvlText w:val=""/>
      <w:lvlJc w:val="left"/>
      <w:pPr>
        <w:ind w:left="785"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6F502333"/>
    <w:multiLevelType w:val="multilevel"/>
    <w:tmpl w:val="6F502333"/>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2"/>
  </w:num>
  <w:num w:numId="3">
    <w:abstractNumId w:val="2"/>
  </w:num>
  <w:num w:numId="4">
    <w:abstractNumId w:val="8"/>
  </w:num>
  <w:num w:numId="5">
    <w:abstractNumId w:val="6"/>
  </w:num>
  <w:num w:numId="6">
    <w:abstractNumId w:val="11"/>
  </w:num>
  <w:num w:numId="7">
    <w:abstractNumId w:val="10"/>
  </w:num>
  <w:num w:numId="8">
    <w:abstractNumId w:val="15"/>
  </w:num>
  <w:num w:numId="9">
    <w:abstractNumId w:val="5"/>
  </w:num>
  <w:num w:numId="10">
    <w:abstractNumId w:val="7"/>
  </w:num>
  <w:num w:numId="11">
    <w:abstractNumId w:val="3"/>
  </w:num>
  <w:num w:numId="12">
    <w:abstractNumId w:val="9"/>
  </w:num>
  <w:num w:numId="13">
    <w:abstractNumId w:val="13"/>
  </w:num>
  <w:num w:numId="14">
    <w:abstractNumId w:val="14"/>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3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97B"/>
    <w:rsid w:val="000044AA"/>
    <w:rsid w:val="000166C5"/>
    <w:rsid w:val="0001793D"/>
    <w:rsid w:val="000213F6"/>
    <w:rsid w:val="0002244E"/>
    <w:rsid w:val="0003262E"/>
    <w:rsid w:val="00040607"/>
    <w:rsid w:val="000459A5"/>
    <w:rsid w:val="00045F17"/>
    <w:rsid w:val="0005207D"/>
    <w:rsid w:val="000545CC"/>
    <w:rsid w:val="00054A05"/>
    <w:rsid w:val="000558FE"/>
    <w:rsid w:val="00055969"/>
    <w:rsid w:val="0005694A"/>
    <w:rsid w:val="00057FAE"/>
    <w:rsid w:val="000617FD"/>
    <w:rsid w:val="00062F95"/>
    <w:rsid w:val="00067731"/>
    <w:rsid w:val="0007222C"/>
    <w:rsid w:val="0007257F"/>
    <w:rsid w:val="00076921"/>
    <w:rsid w:val="00087120"/>
    <w:rsid w:val="000A0EBC"/>
    <w:rsid w:val="000A2A0C"/>
    <w:rsid w:val="000A64D5"/>
    <w:rsid w:val="000A76C8"/>
    <w:rsid w:val="000B0FBF"/>
    <w:rsid w:val="000B472A"/>
    <w:rsid w:val="000B51AD"/>
    <w:rsid w:val="000B5743"/>
    <w:rsid w:val="000B589A"/>
    <w:rsid w:val="000C3BEA"/>
    <w:rsid w:val="000C6A9C"/>
    <w:rsid w:val="000C71F5"/>
    <w:rsid w:val="000D2D01"/>
    <w:rsid w:val="000D7ED2"/>
    <w:rsid w:val="000E4687"/>
    <w:rsid w:val="000E4D95"/>
    <w:rsid w:val="000F1442"/>
    <w:rsid w:val="000F4A53"/>
    <w:rsid w:val="000F7260"/>
    <w:rsid w:val="001026B3"/>
    <w:rsid w:val="00104BD0"/>
    <w:rsid w:val="00105E5B"/>
    <w:rsid w:val="00107CFE"/>
    <w:rsid w:val="00113CF9"/>
    <w:rsid w:val="00114AFE"/>
    <w:rsid w:val="00115469"/>
    <w:rsid w:val="00124DB9"/>
    <w:rsid w:val="001255D8"/>
    <w:rsid w:val="001322D1"/>
    <w:rsid w:val="00132F23"/>
    <w:rsid w:val="001438A9"/>
    <w:rsid w:val="00143D02"/>
    <w:rsid w:val="001452E8"/>
    <w:rsid w:val="00145592"/>
    <w:rsid w:val="00147AEC"/>
    <w:rsid w:val="0016142F"/>
    <w:rsid w:val="00166504"/>
    <w:rsid w:val="00170E35"/>
    <w:rsid w:val="001842E6"/>
    <w:rsid w:val="00184936"/>
    <w:rsid w:val="001867A7"/>
    <w:rsid w:val="0019098B"/>
    <w:rsid w:val="0019186C"/>
    <w:rsid w:val="00193FF9"/>
    <w:rsid w:val="00195D91"/>
    <w:rsid w:val="00197055"/>
    <w:rsid w:val="001A26D4"/>
    <w:rsid w:val="001A48FD"/>
    <w:rsid w:val="001A53BD"/>
    <w:rsid w:val="001B37AD"/>
    <w:rsid w:val="001B41D6"/>
    <w:rsid w:val="001C11D7"/>
    <w:rsid w:val="001C149E"/>
    <w:rsid w:val="001C691C"/>
    <w:rsid w:val="001D08A0"/>
    <w:rsid w:val="001D2D8F"/>
    <w:rsid w:val="001D699B"/>
    <w:rsid w:val="001E5E98"/>
    <w:rsid w:val="001F10CB"/>
    <w:rsid w:val="001F14FF"/>
    <w:rsid w:val="001F2D8B"/>
    <w:rsid w:val="00221603"/>
    <w:rsid w:val="002223CB"/>
    <w:rsid w:val="00227F89"/>
    <w:rsid w:val="00231129"/>
    <w:rsid w:val="00241CA1"/>
    <w:rsid w:val="00242099"/>
    <w:rsid w:val="00247789"/>
    <w:rsid w:val="002504BD"/>
    <w:rsid w:val="00251283"/>
    <w:rsid w:val="00251771"/>
    <w:rsid w:val="0025549A"/>
    <w:rsid w:val="00256775"/>
    <w:rsid w:val="00257168"/>
    <w:rsid w:val="00257673"/>
    <w:rsid w:val="00262726"/>
    <w:rsid w:val="002729EC"/>
    <w:rsid w:val="00282B8E"/>
    <w:rsid w:val="00294036"/>
    <w:rsid w:val="002A2C6D"/>
    <w:rsid w:val="002B2D40"/>
    <w:rsid w:val="002B4735"/>
    <w:rsid w:val="002B4DCD"/>
    <w:rsid w:val="002B53A2"/>
    <w:rsid w:val="002B60C1"/>
    <w:rsid w:val="002C1AE9"/>
    <w:rsid w:val="002D0F86"/>
    <w:rsid w:val="002D33EA"/>
    <w:rsid w:val="002D473F"/>
    <w:rsid w:val="002E0D16"/>
    <w:rsid w:val="002E0F24"/>
    <w:rsid w:val="002E50EA"/>
    <w:rsid w:val="002E78AC"/>
    <w:rsid w:val="002F06F3"/>
    <w:rsid w:val="002F2F71"/>
    <w:rsid w:val="002F4A68"/>
    <w:rsid w:val="002F5653"/>
    <w:rsid w:val="002F65E7"/>
    <w:rsid w:val="003014F3"/>
    <w:rsid w:val="003017E9"/>
    <w:rsid w:val="0030297D"/>
    <w:rsid w:val="00302D74"/>
    <w:rsid w:val="00304190"/>
    <w:rsid w:val="00306C47"/>
    <w:rsid w:val="0030762F"/>
    <w:rsid w:val="003117E8"/>
    <w:rsid w:val="00323976"/>
    <w:rsid w:val="003258E7"/>
    <w:rsid w:val="003352FD"/>
    <w:rsid w:val="00335A82"/>
    <w:rsid w:val="003434ED"/>
    <w:rsid w:val="00344707"/>
    <w:rsid w:val="00353A27"/>
    <w:rsid w:val="0035764C"/>
    <w:rsid w:val="00357F4F"/>
    <w:rsid w:val="00366681"/>
    <w:rsid w:val="00372D74"/>
    <w:rsid w:val="003835DB"/>
    <w:rsid w:val="003901DE"/>
    <w:rsid w:val="00392FF3"/>
    <w:rsid w:val="003A4705"/>
    <w:rsid w:val="003B0670"/>
    <w:rsid w:val="003D1E7C"/>
    <w:rsid w:val="003D5E74"/>
    <w:rsid w:val="003D632B"/>
    <w:rsid w:val="003E0D07"/>
    <w:rsid w:val="003E4401"/>
    <w:rsid w:val="003E690A"/>
    <w:rsid w:val="003F56C2"/>
    <w:rsid w:val="003F57CF"/>
    <w:rsid w:val="00403E1F"/>
    <w:rsid w:val="004115F0"/>
    <w:rsid w:val="004152B2"/>
    <w:rsid w:val="00420DD8"/>
    <w:rsid w:val="00420DF3"/>
    <w:rsid w:val="004337D5"/>
    <w:rsid w:val="004400C9"/>
    <w:rsid w:val="00446F22"/>
    <w:rsid w:val="004517DE"/>
    <w:rsid w:val="00452660"/>
    <w:rsid w:val="00454F26"/>
    <w:rsid w:val="004632DA"/>
    <w:rsid w:val="00463B20"/>
    <w:rsid w:val="00463DC4"/>
    <w:rsid w:val="00472EB8"/>
    <w:rsid w:val="00482778"/>
    <w:rsid w:val="00490B1D"/>
    <w:rsid w:val="00494997"/>
    <w:rsid w:val="004A1284"/>
    <w:rsid w:val="004A2C28"/>
    <w:rsid w:val="004B192B"/>
    <w:rsid w:val="004B2317"/>
    <w:rsid w:val="004B5F1F"/>
    <w:rsid w:val="004C31C3"/>
    <w:rsid w:val="004C345A"/>
    <w:rsid w:val="004D53A0"/>
    <w:rsid w:val="004D7306"/>
    <w:rsid w:val="004E6EA4"/>
    <w:rsid w:val="004E77BF"/>
    <w:rsid w:val="004F1FFB"/>
    <w:rsid w:val="004F22D3"/>
    <w:rsid w:val="004F2D81"/>
    <w:rsid w:val="005003EB"/>
    <w:rsid w:val="005045B9"/>
    <w:rsid w:val="005107F8"/>
    <w:rsid w:val="00514F81"/>
    <w:rsid w:val="00520594"/>
    <w:rsid w:val="005254C6"/>
    <w:rsid w:val="005403A4"/>
    <w:rsid w:val="0054620A"/>
    <w:rsid w:val="00546A5C"/>
    <w:rsid w:val="0055346C"/>
    <w:rsid w:val="00557312"/>
    <w:rsid w:val="0056062A"/>
    <w:rsid w:val="0056652D"/>
    <w:rsid w:val="0056699B"/>
    <w:rsid w:val="00572CEF"/>
    <w:rsid w:val="00573AD7"/>
    <w:rsid w:val="00583B70"/>
    <w:rsid w:val="0058438E"/>
    <w:rsid w:val="0058727C"/>
    <w:rsid w:val="005A5452"/>
    <w:rsid w:val="005A6848"/>
    <w:rsid w:val="005A6F08"/>
    <w:rsid w:val="005B0950"/>
    <w:rsid w:val="005B0C00"/>
    <w:rsid w:val="005B12C8"/>
    <w:rsid w:val="005B3212"/>
    <w:rsid w:val="005B3933"/>
    <w:rsid w:val="005B4BF0"/>
    <w:rsid w:val="005B5EBB"/>
    <w:rsid w:val="005C040D"/>
    <w:rsid w:val="005C53D7"/>
    <w:rsid w:val="005C5A74"/>
    <w:rsid w:val="005D3DE7"/>
    <w:rsid w:val="005D5D53"/>
    <w:rsid w:val="005E101F"/>
    <w:rsid w:val="005E1398"/>
    <w:rsid w:val="005E5331"/>
    <w:rsid w:val="005E5C17"/>
    <w:rsid w:val="005F2770"/>
    <w:rsid w:val="005F5B3D"/>
    <w:rsid w:val="005F5BB0"/>
    <w:rsid w:val="00600340"/>
    <w:rsid w:val="00601129"/>
    <w:rsid w:val="006048E4"/>
    <w:rsid w:val="006072EA"/>
    <w:rsid w:val="006125F3"/>
    <w:rsid w:val="00613BEC"/>
    <w:rsid w:val="00620448"/>
    <w:rsid w:val="0062248D"/>
    <w:rsid w:val="00623468"/>
    <w:rsid w:val="00624081"/>
    <w:rsid w:val="006329CD"/>
    <w:rsid w:val="0063386A"/>
    <w:rsid w:val="00650F67"/>
    <w:rsid w:val="006557B7"/>
    <w:rsid w:val="006563F3"/>
    <w:rsid w:val="00657516"/>
    <w:rsid w:val="00657C8D"/>
    <w:rsid w:val="00660A39"/>
    <w:rsid w:val="0066233D"/>
    <w:rsid w:val="00667C48"/>
    <w:rsid w:val="00671FD9"/>
    <w:rsid w:val="00672846"/>
    <w:rsid w:val="0068239D"/>
    <w:rsid w:val="006871B0"/>
    <w:rsid w:val="00692538"/>
    <w:rsid w:val="00695879"/>
    <w:rsid w:val="006A4BD7"/>
    <w:rsid w:val="006B1EB4"/>
    <w:rsid w:val="006B3DF4"/>
    <w:rsid w:val="006D7868"/>
    <w:rsid w:val="006E16CA"/>
    <w:rsid w:val="006E441C"/>
    <w:rsid w:val="006E4621"/>
    <w:rsid w:val="006E4C0A"/>
    <w:rsid w:val="006F2E56"/>
    <w:rsid w:val="006F413C"/>
    <w:rsid w:val="007014B9"/>
    <w:rsid w:val="00702113"/>
    <w:rsid w:val="007110BB"/>
    <w:rsid w:val="00711BFC"/>
    <w:rsid w:val="007176C0"/>
    <w:rsid w:val="007235FD"/>
    <w:rsid w:val="00725BBD"/>
    <w:rsid w:val="00727615"/>
    <w:rsid w:val="00732A0E"/>
    <w:rsid w:val="00733872"/>
    <w:rsid w:val="00747ADE"/>
    <w:rsid w:val="007504BB"/>
    <w:rsid w:val="0076116C"/>
    <w:rsid w:val="0076412F"/>
    <w:rsid w:val="0076574A"/>
    <w:rsid w:val="007725C6"/>
    <w:rsid w:val="00773394"/>
    <w:rsid w:val="007935C2"/>
    <w:rsid w:val="00795122"/>
    <w:rsid w:val="00796AA9"/>
    <w:rsid w:val="007A312A"/>
    <w:rsid w:val="007A41DC"/>
    <w:rsid w:val="007C29B4"/>
    <w:rsid w:val="007C5197"/>
    <w:rsid w:val="007C545D"/>
    <w:rsid w:val="007C5687"/>
    <w:rsid w:val="007C7CD3"/>
    <w:rsid w:val="007D4447"/>
    <w:rsid w:val="007D4F28"/>
    <w:rsid w:val="007E46C5"/>
    <w:rsid w:val="007F20D1"/>
    <w:rsid w:val="008019B0"/>
    <w:rsid w:val="00801C70"/>
    <w:rsid w:val="00802B9E"/>
    <w:rsid w:val="00804773"/>
    <w:rsid w:val="00804828"/>
    <w:rsid w:val="00810BAE"/>
    <w:rsid w:val="00823DD3"/>
    <w:rsid w:val="0083738C"/>
    <w:rsid w:val="00840FA0"/>
    <w:rsid w:val="008414B4"/>
    <w:rsid w:val="00847264"/>
    <w:rsid w:val="0085001D"/>
    <w:rsid w:val="00850CE6"/>
    <w:rsid w:val="00851481"/>
    <w:rsid w:val="00854A30"/>
    <w:rsid w:val="00855855"/>
    <w:rsid w:val="008559B4"/>
    <w:rsid w:val="00857861"/>
    <w:rsid w:val="008651F8"/>
    <w:rsid w:val="00867F3F"/>
    <w:rsid w:val="008722F9"/>
    <w:rsid w:val="00872A3E"/>
    <w:rsid w:val="00874869"/>
    <w:rsid w:val="008750CB"/>
    <w:rsid w:val="008840B7"/>
    <w:rsid w:val="008873F5"/>
    <w:rsid w:val="00893C78"/>
    <w:rsid w:val="00895412"/>
    <w:rsid w:val="00895995"/>
    <w:rsid w:val="008A1C61"/>
    <w:rsid w:val="008A7518"/>
    <w:rsid w:val="008B44CF"/>
    <w:rsid w:val="008C2240"/>
    <w:rsid w:val="008C3961"/>
    <w:rsid w:val="008C79E8"/>
    <w:rsid w:val="008D2225"/>
    <w:rsid w:val="008D2EC3"/>
    <w:rsid w:val="008E2FA6"/>
    <w:rsid w:val="008E4648"/>
    <w:rsid w:val="008F0752"/>
    <w:rsid w:val="0090299D"/>
    <w:rsid w:val="00902D26"/>
    <w:rsid w:val="00902E46"/>
    <w:rsid w:val="00906D96"/>
    <w:rsid w:val="0092093B"/>
    <w:rsid w:val="00930CA5"/>
    <w:rsid w:val="009327AE"/>
    <w:rsid w:val="00932A13"/>
    <w:rsid w:val="009354A6"/>
    <w:rsid w:val="00935E8E"/>
    <w:rsid w:val="00936474"/>
    <w:rsid w:val="00937CEB"/>
    <w:rsid w:val="00943FBA"/>
    <w:rsid w:val="00944C6B"/>
    <w:rsid w:val="00950716"/>
    <w:rsid w:val="00952439"/>
    <w:rsid w:val="009648E0"/>
    <w:rsid w:val="009678FE"/>
    <w:rsid w:val="0097188A"/>
    <w:rsid w:val="00971A15"/>
    <w:rsid w:val="009736F8"/>
    <w:rsid w:val="00975586"/>
    <w:rsid w:val="009774A3"/>
    <w:rsid w:val="00977832"/>
    <w:rsid w:val="00982C30"/>
    <w:rsid w:val="009836E7"/>
    <w:rsid w:val="00986801"/>
    <w:rsid w:val="009A06F5"/>
    <w:rsid w:val="009A4658"/>
    <w:rsid w:val="009A627C"/>
    <w:rsid w:val="009B02BD"/>
    <w:rsid w:val="009B3931"/>
    <w:rsid w:val="009B75A6"/>
    <w:rsid w:val="009C5E7F"/>
    <w:rsid w:val="009C7AC0"/>
    <w:rsid w:val="009D29FF"/>
    <w:rsid w:val="009D5B1D"/>
    <w:rsid w:val="009D7A7A"/>
    <w:rsid w:val="009E03A2"/>
    <w:rsid w:val="009E0934"/>
    <w:rsid w:val="009E0C0B"/>
    <w:rsid w:val="009E16E1"/>
    <w:rsid w:val="009E443F"/>
    <w:rsid w:val="009E4675"/>
    <w:rsid w:val="009F028B"/>
    <w:rsid w:val="00A00760"/>
    <w:rsid w:val="00A00ECD"/>
    <w:rsid w:val="00A0324D"/>
    <w:rsid w:val="00A03B5A"/>
    <w:rsid w:val="00A05664"/>
    <w:rsid w:val="00A06E1B"/>
    <w:rsid w:val="00A12643"/>
    <w:rsid w:val="00A138B8"/>
    <w:rsid w:val="00A14418"/>
    <w:rsid w:val="00A151E0"/>
    <w:rsid w:val="00A1772D"/>
    <w:rsid w:val="00A209D9"/>
    <w:rsid w:val="00A25FE8"/>
    <w:rsid w:val="00A36C04"/>
    <w:rsid w:val="00A51964"/>
    <w:rsid w:val="00A61B4A"/>
    <w:rsid w:val="00A62842"/>
    <w:rsid w:val="00A74AE1"/>
    <w:rsid w:val="00A83A12"/>
    <w:rsid w:val="00A8453B"/>
    <w:rsid w:val="00A86D37"/>
    <w:rsid w:val="00A974FC"/>
    <w:rsid w:val="00A97D5E"/>
    <w:rsid w:val="00AA1BAC"/>
    <w:rsid w:val="00AB16CF"/>
    <w:rsid w:val="00AB4BF2"/>
    <w:rsid w:val="00AB5279"/>
    <w:rsid w:val="00AC055A"/>
    <w:rsid w:val="00AC412F"/>
    <w:rsid w:val="00AD30AD"/>
    <w:rsid w:val="00AD5643"/>
    <w:rsid w:val="00AE1A6F"/>
    <w:rsid w:val="00AE5E4D"/>
    <w:rsid w:val="00AF2C92"/>
    <w:rsid w:val="00AF6221"/>
    <w:rsid w:val="00B002AF"/>
    <w:rsid w:val="00B04FFE"/>
    <w:rsid w:val="00B05157"/>
    <w:rsid w:val="00B07EEB"/>
    <w:rsid w:val="00B15718"/>
    <w:rsid w:val="00B300A5"/>
    <w:rsid w:val="00B40286"/>
    <w:rsid w:val="00B438AC"/>
    <w:rsid w:val="00B51852"/>
    <w:rsid w:val="00B54B8F"/>
    <w:rsid w:val="00B54FD2"/>
    <w:rsid w:val="00B56E61"/>
    <w:rsid w:val="00B60C2B"/>
    <w:rsid w:val="00B66238"/>
    <w:rsid w:val="00B664C6"/>
    <w:rsid w:val="00B73F00"/>
    <w:rsid w:val="00B81666"/>
    <w:rsid w:val="00B954E3"/>
    <w:rsid w:val="00B96810"/>
    <w:rsid w:val="00BB0D4A"/>
    <w:rsid w:val="00BB4047"/>
    <w:rsid w:val="00BB70F2"/>
    <w:rsid w:val="00BC0596"/>
    <w:rsid w:val="00BC4AF4"/>
    <w:rsid w:val="00BD11D5"/>
    <w:rsid w:val="00BD1972"/>
    <w:rsid w:val="00BD5CD7"/>
    <w:rsid w:val="00BD7253"/>
    <w:rsid w:val="00BE015C"/>
    <w:rsid w:val="00BE33F1"/>
    <w:rsid w:val="00BF1748"/>
    <w:rsid w:val="00BF42EF"/>
    <w:rsid w:val="00C049D0"/>
    <w:rsid w:val="00C05106"/>
    <w:rsid w:val="00C06646"/>
    <w:rsid w:val="00C1611C"/>
    <w:rsid w:val="00C201EC"/>
    <w:rsid w:val="00C25DFA"/>
    <w:rsid w:val="00C2686B"/>
    <w:rsid w:val="00C26D50"/>
    <w:rsid w:val="00C3074F"/>
    <w:rsid w:val="00C31416"/>
    <w:rsid w:val="00C31463"/>
    <w:rsid w:val="00C343FD"/>
    <w:rsid w:val="00C42385"/>
    <w:rsid w:val="00C42748"/>
    <w:rsid w:val="00C428A1"/>
    <w:rsid w:val="00C428FC"/>
    <w:rsid w:val="00C46B96"/>
    <w:rsid w:val="00C5023F"/>
    <w:rsid w:val="00C50539"/>
    <w:rsid w:val="00C65C59"/>
    <w:rsid w:val="00C74FCB"/>
    <w:rsid w:val="00C87541"/>
    <w:rsid w:val="00C958F7"/>
    <w:rsid w:val="00CA00EC"/>
    <w:rsid w:val="00CA03E3"/>
    <w:rsid w:val="00CA0CA6"/>
    <w:rsid w:val="00CA69AD"/>
    <w:rsid w:val="00CB13F9"/>
    <w:rsid w:val="00CB3B06"/>
    <w:rsid w:val="00CB560F"/>
    <w:rsid w:val="00CB688A"/>
    <w:rsid w:val="00CC3541"/>
    <w:rsid w:val="00CC3F10"/>
    <w:rsid w:val="00CD359F"/>
    <w:rsid w:val="00CD3BB1"/>
    <w:rsid w:val="00CE0EDA"/>
    <w:rsid w:val="00CE1C67"/>
    <w:rsid w:val="00CE3087"/>
    <w:rsid w:val="00CE4787"/>
    <w:rsid w:val="00CF55E6"/>
    <w:rsid w:val="00D10BE2"/>
    <w:rsid w:val="00D16A8B"/>
    <w:rsid w:val="00D20FA3"/>
    <w:rsid w:val="00D25447"/>
    <w:rsid w:val="00D312DA"/>
    <w:rsid w:val="00D42E7C"/>
    <w:rsid w:val="00D452A2"/>
    <w:rsid w:val="00D57C61"/>
    <w:rsid w:val="00D6147A"/>
    <w:rsid w:val="00D62086"/>
    <w:rsid w:val="00D624AB"/>
    <w:rsid w:val="00D70D6D"/>
    <w:rsid w:val="00D70F4D"/>
    <w:rsid w:val="00D73346"/>
    <w:rsid w:val="00D738FB"/>
    <w:rsid w:val="00D752E6"/>
    <w:rsid w:val="00D82206"/>
    <w:rsid w:val="00D83B5A"/>
    <w:rsid w:val="00D916D1"/>
    <w:rsid w:val="00D91F93"/>
    <w:rsid w:val="00D95960"/>
    <w:rsid w:val="00D95C6C"/>
    <w:rsid w:val="00DA2BDC"/>
    <w:rsid w:val="00DA44E5"/>
    <w:rsid w:val="00DA4D9B"/>
    <w:rsid w:val="00DB2379"/>
    <w:rsid w:val="00DB33A4"/>
    <w:rsid w:val="00DB4416"/>
    <w:rsid w:val="00DB773E"/>
    <w:rsid w:val="00DD751E"/>
    <w:rsid w:val="00DE55DC"/>
    <w:rsid w:val="00DF0710"/>
    <w:rsid w:val="00DF2684"/>
    <w:rsid w:val="00DF3BD1"/>
    <w:rsid w:val="00DF5136"/>
    <w:rsid w:val="00DF65CA"/>
    <w:rsid w:val="00E002B4"/>
    <w:rsid w:val="00E0473E"/>
    <w:rsid w:val="00E14293"/>
    <w:rsid w:val="00E16E87"/>
    <w:rsid w:val="00E20A6F"/>
    <w:rsid w:val="00E22AB4"/>
    <w:rsid w:val="00E24506"/>
    <w:rsid w:val="00E25E63"/>
    <w:rsid w:val="00E26146"/>
    <w:rsid w:val="00E2724A"/>
    <w:rsid w:val="00E274F4"/>
    <w:rsid w:val="00E34F57"/>
    <w:rsid w:val="00E36D47"/>
    <w:rsid w:val="00E371F0"/>
    <w:rsid w:val="00E40B87"/>
    <w:rsid w:val="00E40BE6"/>
    <w:rsid w:val="00E44E4C"/>
    <w:rsid w:val="00E50091"/>
    <w:rsid w:val="00E6432D"/>
    <w:rsid w:val="00E65FF7"/>
    <w:rsid w:val="00E7164F"/>
    <w:rsid w:val="00E71A66"/>
    <w:rsid w:val="00E736CA"/>
    <w:rsid w:val="00E73E0F"/>
    <w:rsid w:val="00E75606"/>
    <w:rsid w:val="00E80C01"/>
    <w:rsid w:val="00E827C5"/>
    <w:rsid w:val="00E82DA6"/>
    <w:rsid w:val="00E844ED"/>
    <w:rsid w:val="00E85F18"/>
    <w:rsid w:val="00E9686A"/>
    <w:rsid w:val="00EA0326"/>
    <w:rsid w:val="00EA3FD4"/>
    <w:rsid w:val="00EB068C"/>
    <w:rsid w:val="00EB5C3E"/>
    <w:rsid w:val="00EC12C1"/>
    <w:rsid w:val="00EC7AB9"/>
    <w:rsid w:val="00ED26A0"/>
    <w:rsid w:val="00ED7326"/>
    <w:rsid w:val="00EE36E8"/>
    <w:rsid w:val="00EE497B"/>
    <w:rsid w:val="00EE50A0"/>
    <w:rsid w:val="00EF1F78"/>
    <w:rsid w:val="00EF251E"/>
    <w:rsid w:val="00EF525A"/>
    <w:rsid w:val="00EF7C03"/>
    <w:rsid w:val="00F01803"/>
    <w:rsid w:val="00F01842"/>
    <w:rsid w:val="00F0184E"/>
    <w:rsid w:val="00F02FDB"/>
    <w:rsid w:val="00F04499"/>
    <w:rsid w:val="00F106B2"/>
    <w:rsid w:val="00F10FA3"/>
    <w:rsid w:val="00F135D0"/>
    <w:rsid w:val="00F140AD"/>
    <w:rsid w:val="00F14261"/>
    <w:rsid w:val="00F21A51"/>
    <w:rsid w:val="00F24E5C"/>
    <w:rsid w:val="00F33B5F"/>
    <w:rsid w:val="00F35266"/>
    <w:rsid w:val="00F37BEF"/>
    <w:rsid w:val="00F4055A"/>
    <w:rsid w:val="00F50A3F"/>
    <w:rsid w:val="00F50A52"/>
    <w:rsid w:val="00F54289"/>
    <w:rsid w:val="00F5703C"/>
    <w:rsid w:val="00F63016"/>
    <w:rsid w:val="00F63D10"/>
    <w:rsid w:val="00F72CA4"/>
    <w:rsid w:val="00F73059"/>
    <w:rsid w:val="00F76E42"/>
    <w:rsid w:val="00F7776D"/>
    <w:rsid w:val="00F9157B"/>
    <w:rsid w:val="00F93363"/>
    <w:rsid w:val="00F962AA"/>
    <w:rsid w:val="00FA18D9"/>
    <w:rsid w:val="00FA1E9C"/>
    <w:rsid w:val="00FA549D"/>
    <w:rsid w:val="00FA667F"/>
    <w:rsid w:val="00FA6FBC"/>
    <w:rsid w:val="00FB21EB"/>
    <w:rsid w:val="00FB25A0"/>
    <w:rsid w:val="00FB26A6"/>
    <w:rsid w:val="00FB55D3"/>
    <w:rsid w:val="00FB786B"/>
    <w:rsid w:val="00FC04AB"/>
    <w:rsid w:val="00FC4512"/>
    <w:rsid w:val="00FD7DE6"/>
    <w:rsid w:val="00FE5F68"/>
    <w:rsid w:val="00FF16D0"/>
    <w:rsid w:val="00FF4218"/>
    <w:rsid w:val="00FF4F5A"/>
    <w:rsid w:val="00FF549D"/>
    <w:rsid w:val="00FF5DEE"/>
    <w:rsid w:val="00FF7E42"/>
    <w:rsid w:val="40C27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Arial" w:hAnsi="Arial" w:eastAsia="Times New Roman" w:cs="Arial"/>
      <w:lang w:val="mk-MK" w:eastAsia="mk-MK" w:bidi="ar-SA"/>
    </w:rPr>
  </w:style>
  <w:style w:type="paragraph" w:styleId="2">
    <w:name w:val="heading 1"/>
    <w:basedOn w:val="1"/>
    <w:next w:val="1"/>
    <w:qFormat/>
    <w:uiPriority w:val="0"/>
    <w:pPr>
      <w:keepNext/>
      <w:widowControl/>
      <w:autoSpaceDE/>
      <w:autoSpaceDN/>
      <w:adjustRightInd/>
      <w:outlineLvl w:val="0"/>
    </w:pPr>
    <w:rPr>
      <w:rFonts w:ascii="Times New Roman" w:hAnsi="Times New Roman" w:cs="Times New Roman"/>
      <w:i/>
      <w:snapToGrid w:val="0"/>
      <w:color w:val="000000"/>
      <w:sz w:val="22"/>
      <w:lang w:val="en-US" w:eastAsia="en-US"/>
    </w:rPr>
  </w:style>
  <w:style w:type="paragraph" w:styleId="3">
    <w:name w:val="heading 2"/>
    <w:basedOn w:val="1"/>
    <w:next w:val="1"/>
    <w:qFormat/>
    <w:uiPriority w:val="0"/>
    <w:pPr>
      <w:keepNext/>
      <w:widowControl/>
      <w:autoSpaceDE/>
      <w:autoSpaceDN/>
      <w:adjustRightInd/>
      <w:outlineLvl w:val="1"/>
    </w:pPr>
    <w:rPr>
      <w:rFonts w:ascii="Times New Roman" w:hAnsi="Times New Roman" w:cs="Times New Roman"/>
      <w:b/>
      <w:caps/>
      <w:snapToGrid w:val="0"/>
      <w:color w:val="000000"/>
      <w:sz w:val="22"/>
      <w:lang w:val="en-US" w:eastAsia="en-US"/>
    </w:rPr>
  </w:style>
  <w:style w:type="paragraph" w:styleId="4">
    <w:name w:val="heading 3"/>
    <w:basedOn w:val="1"/>
    <w:next w:val="1"/>
    <w:qFormat/>
    <w:uiPriority w:val="0"/>
    <w:pPr>
      <w:keepNext/>
      <w:widowControl/>
      <w:autoSpaceDE/>
      <w:autoSpaceDN/>
      <w:adjustRightInd/>
      <w:outlineLvl w:val="2"/>
    </w:pPr>
    <w:rPr>
      <w:rFonts w:ascii="Times New Roman" w:hAnsi="Times New Roman" w:cs="Times New Roman"/>
      <w:b/>
      <w:sz w:val="22"/>
      <w:lang w:val="en-US" w:eastAsia="en-US"/>
    </w:rPr>
  </w:style>
  <w:style w:type="paragraph" w:styleId="5">
    <w:name w:val="heading 4"/>
    <w:basedOn w:val="1"/>
    <w:next w:val="1"/>
    <w:qFormat/>
    <w:uiPriority w:val="0"/>
    <w:pPr>
      <w:keepNext/>
      <w:spacing w:before="240" w:after="60"/>
      <w:outlineLvl w:val="3"/>
    </w:pPr>
    <w:rPr>
      <w:rFonts w:ascii="Times New Roman" w:hAnsi="Times New Roman" w:cs="Times New Roman"/>
      <w:b/>
      <w:bCs/>
      <w:sz w:val="28"/>
      <w:szCs w:val="28"/>
    </w:rPr>
  </w:style>
  <w:style w:type="paragraph" w:styleId="6">
    <w:name w:val="heading 8"/>
    <w:basedOn w:val="1"/>
    <w:next w:val="1"/>
    <w:qFormat/>
    <w:uiPriority w:val="0"/>
    <w:pPr>
      <w:spacing w:before="240" w:after="60"/>
      <w:outlineLvl w:val="7"/>
    </w:pPr>
    <w:rPr>
      <w:rFonts w:ascii="Times New Roman" w:hAnsi="Times New Roman" w:cs="Times New Roman"/>
      <w:i/>
      <w:iCs/>
      <w:sz w:val="24"/>
      <w:szCs w:val="24"/>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semiHidden/>
    <w:qFormat/>
    <w:uiPriority w:val="0"/>
    <w:rPr>
      <w:rFonts w:ascii="Tahoma" w:hAnsi="Tahoma" w:cs="Tahoma"/>
      <w:sz w:val="16"/>
      <w:szCs w:val="16"/>
    </w:rPr>
  </w:style>
  <w:style w:type="paragraph" w:styleId="10">
    <w:name w:val="Body Text"/>
    <w:basedOn w:val="1"/>
    <w:qFormat/>
    <w:uiPriority w:val="0"/>
    <w:pPr>
      <w:spacing w:after="120"/>
    </w:pPr>
  </w:style>
  <w:style w:type="paragraph" w:styleId="11">
    <w:name w:val="Body Text 2"/>
    <w:basedOn w:val="1"/>
    <w:qFormat/>
    <w:uiPriority w:val="0"/>
    <w:pPr>
      <w:widowControl/>
      <w:autoSpaceDE/>
      <w:autoSpaceDN/>
      <w:adjustRightInd/>
      <w:jc w:val="both"/>
    </w:pPr>
    <w:rPr>
      <w:rFonts w:ascii="MAC C Times" w:hAnsi="MAC C Times" w:cs="Times New Roman"/>
      <w:sz w:val="22"/>
      <w:lang w:val="sr-Cyrl-CS" w:eastAsia="en-US"/>
    </w:rPr>
  </w:style>
  <w:style w:type="paragraph" w:styleId="12">
    <w:name w:val="Body Text 3"/>
    <w:basedOn w:val="1"/>
    <w:qFormat/>
    <w:uiPriority w:val="0"/>
    <w:pPr>
      <w:spacing w:after="120"/>
    </w:pPr>
    <w:rPr>
      <w:sz w:val="16"/>
      <w:szCs w:val="16"/>
    </w:rPr>
  </w:style>
  <w:style w:type="paragraph" w:styleId="13">
    <w:name w:val="Body Text Indent 2"/>
    <w:basedOn w:val="1"/>
    <w:qFormat/>
    <w:uiPriority w:val="0"/>
    <w:pPr>
      <w:spacing w:after="120" w:line="480" w:lineRule="auto"/>
      <w:ind w:left="283"/>
    </w:pPr>
  </w:style>
  <w:style w:type="character" w:styleId="14">
    <w:name w:val="annotation reference"/>
    <w:qFormat/>
    <w:uiPriority w:val="0"/>
    <w:rPr>
      <w:sz w:val="16"/>
      <w:szCs w:val="16"/>
    </w:rPr>
  </w:style>
  <w:style w:type="paragraph" w:styleId="15">
    <w:name w:val="annotation text"/>
    <w:basedOn w:val="1"/>
    <w:link w:val="43"/>
    <w:qFormat/>
    <w:uiPriority w:val="0"/>
  </w:style>
  <w:style w:type="paragraph" w:styleId="16">
    <w:name w:val="annotation subject"/>
    <w:basedOn w:val="15"/>
    <w:next w:val="15"/>
    <w:link w:val="44"/>
    <w:qFormat/>
    <w:uiPriority w:val="0"/>
    <w:rPr>
      <w:b/>
      <w:bCs/>
    </w:rPr>
  </w:style>
  <w:style w:type="paragraph" w:styleId="17">
    <w:name w:val="Document Map"/>
    <w:basedOn w:val="1"/>
    <w:semiHidden/>
    <w:qFormat/>
    <w:uiPriority w:val="0"/>
    <w:pPr>
      <w:shd w:val="clear" w:color="auto" w:fill="000080"/>
    </w:pPr>
    <w:rPr>
      <w:rFonts w:ascii="Tahoma" w:hAnsi="Tahoma" w:cs="Tahoma"/>
    </w:rPr>
  </w:style>
  <w:style w:type="character" w:styleId="18">
    <w:name w:val="Emphasis"/>
    <w:qFormat/>
    <w:uiPriority w:val="0"/>
    <w:rPr>
      <w:b/>
      <w:bCs/>
    </w:rPr>
  </w:style>
  <w:style w:type="paragraph" w:styleId="19">
    <w:name w:val="endnote text"/>
    <w:basedOn w:val="1"/>
    <w:semiHidden/>
    <w:qFormat/>
    <w:uiPriority w:val="0"/>
    <w:pPr>
      <w:widowControl/>
      <w:tabs>
        <w:tab w:val="left" w:pos="567"/>
      </w:tabs>
      <w:autoSpaceDE/>
      <w:autoSpaceDN/>
      <w:adjustRightInd/>
    </w:pPr>
    <w:rPr>
      <w:rFonts w:ascii="Times New Roman" w:hAnsi="Times New Roman" w:cs="Times New Roman"/>
      <w:sz w:val="22"/>
      <w:lang w:val="en-GB" w:eastAsia="en-US"/>
    </w:rPr>
  </w:style>
  <w:style w:type="paragraph" w:styleId="20">
    <w:name w:val="footer"/>
    <w:basedOn w:val="1"/>
    <w:link w:val="42"/>
    <w:qFormat/>
    <w:uiPriority w:val="99"/>
    <w:pPr>
      <w:tabs>
        <w:tab w:val="center" w:pos="4703"/>
        <w:tab w:val="right" w:pos="9406"/>
      </w:tabs>
    </w:pPr>
  </w:style>
  <w:style w:type="paragraph" w:styleId="21">
    <w:name w:val="header"/>
    <w:basedOn w:val="1"/>
    <w:link w:val="34"/>
    <w:qFormat/>
    <w:uiPriority w:val="0"/>
    <w:pPr>
      <w:tabs>
        <w:tab w:val="center" w:pos="4703"/>
        <w:tab w:val="right" w:pos="9406"/>
      </w:tabs>
    </w:p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en-GB" w:eastAsia="en-GB"/>
    </w:rPr>
  </w:style>
  <w:style w:type="character" w:styleId="23">
    <w:name w:val="Hyperlink"/>
    <w:qFormat/>
    <w:uiPriority w:val="0"/>
    <w:rPr>
      <w:color w:val="0000FF"/>
      <w:u w:val="single"/>
    </w:rPr>
  </w:style>
  <w:style w:type="paragraph" w:styleId="24">
    <w:name w:val="Normal (Web)"/>
    <w:basedOn w:val="1"/>
    <w:qFormat/>
    <w:uiPriority w:val="0"/>
    <w:pPr>
      <w:widowControl/>
      <w:autoSpaceDE/>
      <w:autoSpaceDN/>
      <w:adjustRightInd/>
      <w:spacing w:before="100" w:beforeAutospacing="1" w:after="100" w:afterAutospacing="1"/>
    </w:pPr>
    <w:rPr>
      <w:rFonts w:ascii="Times New Roman" w:hAnsi="Times New Roman" w:cs="Times New Roman"/>
      <w:sz w:val="24"/>
      <w:szCs w:val="24"/>
      <w:lang w:val="en-US" w:eastAsia="en-US"/>
    </w:rPr>
  </w:style>
  <w:style w:type="character" w:styleId="25">
    <w:name w:val="page number"/>
    <w:basedOn w:val="7"/>
    <w:qFormat/>
    <w:uiPriority w:val="0"/>
  </w:style>
  <w:style w:type="paragraph" w:styleId="26">
    <w:name w:val="Plain Text"/>
    <w:basedOn w:val="1"/>
    <w:qFormat/>
    <w:uiPriority w:val="0"/>
    <w:pPr>
      <w:widowControl/>
      <w:autoSpaceDE/>
      <w:autoSpaceDN/>
      <w:adjustRightInd/>
    </w:pPr>
    <w:rPr>
      <w:rFonts w:ascii="Courier New" w:hAnsi="Courier New" w:cs="Courier New"/>
      <w:lang w:val="en-GB" w:eastAsia="en-GB"/>
    </w:rPr>
  </w:style>
  <w:style w:type="table" w:styleId="27">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qFormat/>
    <w:uiPriority w:val="0"/>
    <w:pPr>
      <w:widowControl/>
      <w:tabs>
        <w:tab w:val="left" w:pos="340"/>
      </w:tabs>
      <w:autoSpaceDE/>
      <w:autoSpaceDN/>
      <w:adjustRightInd/>
      <w:spacing w:line="360" w:lineRule="atLeast"/>
      <w:ind w:left="340" w:hanging="340"/>
    </w:pPr>
    <w:rPr>
      <w:rFonts w:cs="Times New Roman"/>
      <w:b/>
      <w:sz w:val="32"/>
      <w:lang w:val="en-US" w:eastAsia="en-US"/>
    </w:rPr>
  </w:style>
  <w:style w:type="paragraph" w:customStyle="1" w:styleId="29">
    <w:name w:val="Char Char Char Char Char Char"/>
    <w:basedOn w:val="1"/>
    <w:qFormat/>
    <w:uiPriority w:val="0"/>
    <w:pPr>
      <w:widowControl/>
      <w:autoSpaceDE/>
      <w:autoSpaceDN/>
      <w:adjustRightInd/>
      <w:spacing w:after="160" w:line="240" w:lineRule="exact"/>
    </w:pPr>
    <w:rPr>
      <w:rFonts w:ascii="Tahoma" w:hAnsi="Tahoma" w:cs="Times New Roman"/>
      <w:lang w:val="en-US" w:eastAsia="en-US"/>
    </w:rPr>
  </w:style>
  <w:style w:type="character" w:customStyle="1" w:styleId="30">
    <w:name w:val="hps"/>
    <w:basedOn w:val="7"/>
    <w:qFormat/>
    <w:uiPriority w:val="0"/>
  </w:style>
  <w:style w:type="character" w:customStyle="1" w:styleId="31">
    <w:name w:val="long_text"/>
    <w:basedOn w:val="7"/>
    <w:qFormat/>
    <w:uiPriority w:val="0"/>
  </w:style>
  <w:style w:type="paragraph" w:customStyle="1" w:styleId="32">
    <w:name w:val="Char Char Char Char Char Char1"/>
    <w:basedOn w:val="1"/>
    <w:qFormat/>
    <w:uiPriority w:val="0"/>
    <w:pPr>
      <w:widowControl/>
      <w:autoSpaceDE/>
      <w:autoSpaceDN/>
      <w:adjustRightInd/>
      <w:spacing w:after="160" w:line="240" w:lineRule="exact"/>
    </w:pPr>
    <w:rPr>
      <w:rFonts w:ascii="Tahoma" w:hAnsi="Tahoma" w:cs="Tahoma"/>
      <w:lang w:val="en-US" w:eastAsia="en-US"/>
    </w:rPr>
  </w:style>
  <w:style w:type="character" w:customStyle="1" w:styleId="33">
    <w:name w:val="hps atn"/>
    <w:basedOn w:val="7"/>
    <w:qFormat/>
    <w:uiPriority w:val="0"/>
  </w:style>
  <w:style w:type="character" w:customStyle="1" w:styleId="34">
    <w:name w:val="Header Char"/>
    <w:link w:val="21"/>
    <w:qFormat/>
    <w:locked/>
    <w:uiPriority w:val="0"/>
    <w:rPr>
      <w:rFonts w:ascii="Arial" w:hAnsi="Arial" w:cs="Arial"/>
      <w:lang w:val="mk-MK" w:eastAsia="mk-MK" w:bidi="ar-SA"/>
    </w:rPr>
  </w:style>
  <w:style w:type="paragraph" w:customStyle="1" w:styleId="35">
    <w:name w:val="Default"/>
    <w:qFormat/>
    <w:uiPriority w:val="0"/>
    <w:pPr>
      <w:autoSpaceDE w:val="0"/>
      <w:autoSpaceDN w:val="0"/>
      <w:adjustRightInd w:val="0"/>
    </w:pPr>
    <w:rPr>
      <w:rFonts w:ascii="Times New Roman" w:hAnsi="Times New Roman" w:eastAsia="Times New Roman" w:cs="Times New Roman"/>
      <w:color w:val="000000"/>
      <w:sz w:val="24"/>
      <w:szCs w:val="24"/>
      <w:lang w:val="en-GB" w:eastAsia="en-GB" w:bidi="ar-SA"/>
    </w:rPr>
  </w:style>
  <w:style w:type="paragraph" w:customStyle="1" w:styleId="36">
    <w:name w:val="paragraph"/>
    <w:basedOn w:val="1"/>
    <w:qFormat/>
    <w:uiPriority w:val="0"/>
    <w:pPr>
      <w:widowControl/>
      <w:autoSpaceDE/>
      <w:autoSpaceDN/>
      <w:adjustRightInd/>
    </w:pPr>
    <w:rPr>
      <w:rFonts w:ascii="Times New Roman" w:hAnsi="Times New Roman" w:cs="Times New Roman"/>
      <w:sz w:val="24"/>
      <w:szCs w:val="24"/>
      <w:lang w:val="en-GB" w:eastAsia="en-GB"/>
    </w:rPr>
  </w:style>
  <w:style w:type="character" w:customStyle="1" w:styleId="37">
    <w:name w:val="Char Char"/>
    <w:semiHidden/>
    <w:qFormat/>
    <w:locked/>
    <w:uiPriority w:val="0"/>
    <w:rPr>
      <w:rFonts w:ascii="Arial" w:hAnsi="Arial" w:cs="Arial"/>
      <w:lang w:val="mk-MK" w:eastAsia="mk-MK" w:bidi="ar-SA"/>
    </w:rPr>
  </w:style>
  <w:style w:type="character" w:customStyle="1" w:styleId="38">
    <w:name w:val="atn"/>
    <w:basedOn w:val="7"/>
    <w:qFormat/>
    <w:uiPriority w:val="0"/>
  </w:style>
  <w:style w:type="character" w:customStyle="1" w:styleId="39">
    <w:name w:val="long_text short_text"/>
    <w:basedOn w:val="7"/>
    <w:qFormat/>
    <w:uiPriority w:val="0"/>
  </w:style>
  <w:style w:type="paragraph" w:styleId="40">
    <w:name w:val="List Paragraph"/>
    <w:basedOn w:val="1"/>
    <w:qFormat/>
    <w:uiPriority w:val="34"/>
    <w:pPr>
      <w:ind w:left="720"/>
    </w:pPr>
  </w:style>
  <w:style w:type="character" w:customStyle="1" w:styleId="41">
    <w:name w:val="Char Char3"/>
    <w:qFormat/>
    <w:locked/>
    <w:uiPriority w:val="0"/>
    <w:rPr>
      <w:rFonts w:ascii="Arial" w:hAnsi="Arial" w:cs="Arial"/>
      <w:lang w:val="mk-MK" w:eastAsia="mk-MK" w:bidi="ar-SA"/>
    </w:rPr>
  </w:style>
  <w:style w:type="character" w:customStyle="1" w:styleId="42">
    <w:name w:val="Footer Char"/>
    <w:link w:val="20"/>
    <w:qFormat/>
    <w:uiPriority w:val="99"/>
    <w:rPr>
      <w:rFonts w:ascii="Arial" w:hAnsi="Arial" w:cs="Arial"/>
    </w:rPr>
  </w:style>
  <w:style w:type="character" w:customStyle="1" w:styleId="43">
    <w:name w:val="Comment Text Char"/>
    <w:link w:val="15"/>
    <w:qFormat/>
    <w:uiPriority w:val="0"/>
    <w:rPr>
      <w:rFonts w:ascii="Arial" w:hAnsi="Arial" w:cs="Arial"/>
    </w:rPr>
  </w:style>
  <w:style w:type="character" w:customStyle="1" w:styleId="44">
    <w:name w:val="Comment Subject Char"/>
    <w:link w:val="16"/>
    <w:qFormat/>
    <w:uiPriority w:val="0"/>
    <w:rPr>
      <w:rFonts w:ascii="Arial" w:hAnsi="Arial" w:cs="Arial"/>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FFE6B2463DCD468DDA6340563834B3" ma:contentTypeVersion="11" ma:contentTypeDescription="Create a new document." ma:contentTypeScope="" ma:versionID="8518bc953ce54851900aa8a24ff51399">
  <xsd:schema xmlns:xsd="http://www.w3.org/2001/XMLSchema" xmlns:xs="http://www.w3.org/2001/XMLSchema" xmlns:p="http://schemas.microsoft.com/office/2006/metadata/properties" xmlns:ns2="c3c8f14d-de17-4729-8cd2-1c2c3f027e5c" xmlns:ns3="b621dfd6-c00f-47c5-b5af-67d3653e8304" targetNamespace="http://schemas.microsoft.com/office/2006/metadata/properties" ma:root="true" ma:fieldsID="ebdc30a81ec3cc9e1a6104b00b0055ce" ns2:_="" ns3:_="">
    <xsd:import namespace="c3c8f14d-de17-4729-8cd2-1c2c3f027e5c"/>
    <xsd:import namespace="b621dfd6-c00f-47c5-b5af-67d3653e8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8f14d-de17-4729-8cd2-1c2c3f027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21dfd6-c00f-47c5-b5af-67d3653e8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7E53D5-B565-4CA5-BF8F-41E666CA5199}">
  <ds:schemaRefs/>
</ds:datastoreItem>
</file>

<file path=customXml/itemProps2.xml><?xml version="1.0" encoding="utf-8"?>
<ds:datastoreItem xmlns:ds="http://schemas.openxmlformats.org/officeDocument/2006/customXml" ds:itemID="{9EBAD6AA-5DCA-4AE6-88A9-EB1CC98F7C09}">
  <ds:schemaRefs/>
</ds:datastoreItem>
</file>

<file path=customXml/itemProps3.xml><?xml version="1.0" encoding="utf-8"?>
<ds:datastoreItem xmlns:ds="http://schemas.openxmlformats.org/officeDocument/2006/customXml" ds:itemID="{AD3EE8AF-1D62-48A8-903A-81D13E59B5DF}">
  <ds:schemaRefs/>
</ds:datastoreItem>
</file>

<file path=customXml/itemProps4.xml><?xml version="1.0" encoding="utf-8"?>
<ds:datastoreItem xmlns:ds="http://schemas.openxmlformats.org/officeDocument/2006/customXml" ds:itemID="{9B3C2917-1966-4CE3-B963-FD3B196B3F90}">
  <ds:schemaRefs/>
</ds:datastoreItem>
</file>

<file path=docProps/app.xml><?xml version="1.0" encoding="utf-8"?>
<Properties xmlns="http://schemas.openxmlformats.org/officeDocument/2006/extended-properties" xmlns:vt="http://schemas.openxmlformats.org/officeDocument/2006/docPropsVTypes">
  <Template>Normal</Template>
  <Company>G8</Company>
  <Pages>8</Pages>
  <Words>3562</Words>
  <Characters>20305</Characters>
  <Lines>169</Lines>
  <Paragraphs>47</Paragraphs>
  <TotalTime>7</TotalTime>
  <ScaleCrop>false</ScaleCrop>
  <LinksUpToDate>false</LinksUpToDate>
  <CharactersWithSpaces>23820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2022-07-26T06:35:00Z</dcterms:created>
  <dc:creator>Lubomira</dc:creator>
  <cp:lastModifiedBy>Haris</cp:lastModifiedBy>
  <cp:lastPrinted>2013-06-14T12:33:00Z</cp:lastPrinted>
  <dcterms:modified xsi:type="dcterms:W3CDTF">2025-02-21T14:59:41Z</dcterms:modified>
  <dc:title>ЛИСТОВКА: ИНФОРМАЦИЯ ЗА ПОТРЕБИТЕЛЯ</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0x01010006FFE6B2463DCD468DDA6340563834B3</vt:lpwstr>
  </property>
  <property fmtid="{D5CDD505-2E9C-101B-9397-08002B2CF9AE}" pid="3" name="KSOProductBuildVer">
    <vt:lpwstr>1033-12.2.0.19805</vt:lpwstr>
  </property>
  <property fmtid="{D5CDD505-2E9C-101B-9397-08002B2CF9AE}" pid="4" name="ICV">
    <vt:lpwstr>FFC9EB8836D14D57999C53B9E454C05A_13</vt:lpwstr>
  </property>
</Properties>
</file>