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9996B">
      <w:pPr>
        <w:tabs>
          <w:tab w:val="left" w:pos="3360"/>
        </w:tabs>
        <w:jc w:val="center"/>
        <w:rPr>
          <w:rFonts w:ascii="Microsoft Sans Serif" w:hAnsi="Microsoft Sans Serif" w:cs="Microsoft Sans Serif"/>
          <w:b/>
          <w:bCs/>
          <w:lang w:val="it-IT"/>
        </w:rPr>
      </w:pPr>
      <w:bookmarkStart w:id="0" w:name="_GoBack"/>
      <w:bookmarkEnd w:id="0"/>
      <w:r>
        <w:rPr>
          <w:rFonts w:ascii="Microsoft Sans Serif" w:hAnsi="Microsoft Sans Serif" w:cs="Microsoft Sans Serif"/>
          <w:b/>
          <w:bCs/>
          <w:lang w:val="hr-HR"/>
        </w:rPr>
        <w:t>UPUSTVO ZA PACIJENTA</w:t>
      </w:r>
    </w:p>
    <w:p w14:paraId="05CF7312">
      <w:pPr>
        <w:jc w:val="both"/>
        <w:rPr>
          <w:rFonts w:ascii="Microsoft Sans Serif" w:hAnsi="Microsoft Sans Serif" w:cs="Microsoft Sans Serif"/>
          <w:b/>
          <w:bCs/>
        </w:rPr>
      </w:pPr>
    </w:p>
    <w:p w14:paraId="027E1AD0">
      <w:pPr>
        <w:jc w:val="both"/>
        <w:rPr>
          <w:rFonts w:ascii="Microsoft Sans Serif" w:hAnsi="Microsoft Sans Serif" w:cs="Microsoft Sans Serif"/>
          <w:b/>
          <w:bCs/>
          <w:lang w:val="bs-Latn-BA"/>
        </w:rPr>
      </w:pPr>
      <w:r>
        <w:rPr>
          <w:rFonts w:ascii="Microsoft Sans Serif" w:hAnsi="Microsoft Sans Serif" w:cs="Microsoft Sans Serif"/>
          <w:bCs/>
          <w:lang w:val="bs-Latn-BA"/>
        </w:rPr>
        <w:t>§</w:t>
      </w:r>
      <w:r>
        <w:rPr>
          <w:bCs/>
          <w:lang w:val="bs-Latn-BA"/>
        </w:rPr>
        <w:t>▲</w:t>
      </w:r>
      <w:r>
        <w:rPr>
          <w:rFonts w:ascii="Microsoft Sans Serif" w:hAnsi="Microsoft Sans Serif" w:cs="Microsoft Sans Serif"/>
          <w:b/>
          <w:bCs/>
          <w:lang w:val="bs-Latn-BA"/>
        </w:rPr>
        <w:t>BUPRENORFIN ALKALOID</w:t>
      </w:r>
    </w:p>
    <w:p w14:paraId="6F475595">
      <w:pPr>
        <w:jc w:val="both"/>
        <w:rPr>
          <w:rFonts w:ascii="Microsoft Sans Serif" w:hAnsi="Microsoft Sans Serif" w:cs="Microsoft Sans Serif"/>
          <w:b/>
          <w:bCs/>
          <w:lang w:val="bs-Latn-BA"/>
        </w:rPr>
      </w:pPr>
      <w:r>
        <w:rPr>
          <w:rFonts w:ascii="Microsoft Sans Serif" w:hAnsi="Microsoft Sans Serif" w:cs="Microsoft Sans Serif"/>
          <w:b/>
          <w:bCs/>
          <w:lang w:val="bs-Latn-BA"/>
        </w:rPr>
        <w:t>2 mg sublingvalne tablete</w:t>
      </w:r>
    </w:p>
    <w:p w14:paraId="1EAB3269">
      <w:pPr>
        <w:jc w:val="both"/>
        <w:rPr>
          <w:rFonts w:ascii="Microsoft Sans Serif" w:hAnsi="Microsoft Sans Serif" w:cs="Microsoft Sans Serif"/>
          <w:b/>
          <w:bCs/>
          <w:lang w:val="bs-Latn-BA"/>
        </w:rPr>
      </w:pPr>
      <w:r>
        <w:rPr>
          <w:rFonts w:ascii="Microsoft Sans Serif" w:hAnsi="Microsoft Sans Serif" w:cs="Microsoft Sans Serif"/>
          <w:b/>
          <w:bCs/>
          <w:lang w:val="bs-Latn-BA"/>
        </w:rPr>
        <w:t>8 mg sublingvalne tablete</w:t>
      </w:r>
    </w:p>
    <w:p w14:paraId="28B9B499">
      <w:pPr>
        <w:jc w:val="both"/>
        <w:rPr>
          <w:rFonts w:ascii="Microsoft Sans Serif" w:hAnsi="Microsoft Sans Serif" w:cs="Microsoft Sans Serif"/>
          <w:b/>
          <w:bCs/>
          <w:i/>
          <w:lang w:val="bs-Latn-BA"/>
        </w:rPr>
      </w:pPr>
      <w:r>
        <w:rPr>
          <w:rFonts w:ascii="Microsoft Sans Serif" w:hAnsi="Microsoft Sans Serif" w:cs="Microsoft Sans Serif"/>
          <w:b/>
          <w:bCs/>
          <w:i/>
          <w:lang w:val="bs-Latn-BA"/>
        </w:rPr>
        <w:t>buprenorfin</w:t>
      </w:r>
    </w:p>
    <w:p w14:paraId="77520BE0">
      <w:pPr>
        <w:jc w:val="both"/>
        <w:rPr>
          <w:rFonts w:ascii="Microsoft Sans Serif" w:hAnsi="Microsoft Sans Serif" w:cs="Microsoft Sans Serif"/>
          <w:bCs/>
        </w:rPr>
      </w:pPr>
    </w:p>
    <w:p w14:paraId="219E765B">
      <w:pPr>
        <w:widowControl/>
        <w:autoSpaceDE/>
        <w:autoSpaceDN/>
        <w:adjustRightInd/>
        <w:jc w:val="both"/>
        <w:rPr>
          <w:rFonts w:ascii="Microsoft Sans Serif" w:hAnsi="Microsoft Sans Serif" w:cs="Microsoft Sans Serif"/>
          <w:i/>
          <w:lang w:val="sr-Latn-CS" w:eastAsia="sr-Latn-CS"/>
        </w:rPr>
      </w:pPr>
      <w:r>
        <w:rPr>
          <w:rFonts w:ascii="Microsoft Sans Serif" w:hAnsi="Microsoft Sans Serif" w:cs="Microsoft Sans Serif"/>
          <w:i/>
          <w:lang w:val="sr-Latn-CS" w:eastAsia="sr-Latn-CS"/>
        </w:rPr>
        <w:t>Prije upotrebe lijeka pažljivo pročitajte ovo upustvo, jer sadr</w:t>
      </w:r>
      <w:r>
        <w:rPr>
          <w:rFonts w:ascii="Microsoft Sans Serif" w:hAnsi="Microsoft Sans Serif" w:cs="Microsoft Sans Serif"/>
          <w:i/>
          <w:lang w:val="hr-BA" w:eastAsia="sr-Latn-CS"/>
        </w:rPr>
        <w:t>ži informacije koje su važne za Vas.</w:t>
      </w:r>
    </w:p>
    <w:p w14:paraId="572F3CC6">
      <w:pPr>
        <w:widowControl/>
        <w:tabs>
          <w:tab w:val="left" w:pos="0"/>
        </w:tabs>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 Uputstvo sačuvajte. Možda ćete </w:t>
      </w:r>
      <w:r>
        <w:rPr>
          <w:rFonts w:ascii="Microsoft Sans Serif" w:hAnsi="Microsoft Sans Serif" w:cs="Microsoft Sans Serif"/>
          <w:lang w:val="bs-Latn-BA"/>
        </w:rPr>
        <w:t xml:space="preserve">željeti </w:t>
      </w:r>
      <w:r>
        <w:rPr>
          <w:rFonts w:ascii="Microsoft Sans Serif" w:hAnsi="Microsoft Sans Serif" w:cs="Microsoft Sans Serif"/>
          <w:lang w:val="sr-Latn-CS" w:eastAsia="sr-Latn-CS"/>
        </w:rPr>
        <w:t xml:space="preserve">ponovo da ga pročitate. </w:t>
      </w:r>
    </w:p>
    <w:p w14:paraId="4A3B6F37">
      <w:pPr>
        <w:widowControl/>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 Ako imate dodatnih pitanja, </w:t>
      </w:r>
      <w:r>
        <w:rPr>
          <w:rFonts w:ascii="Microsoft Sans Serif" w:hAnsi="Microsoft Sans Serif" w:cs="Microsoft Sans Serif"/>
          <w:lang w:val="bs-Latn-BA"/>
        </w:rPr>
        <w:t xml:space="preserve">obratite se </w:t>
      </w:r>
      <w:r>
        <w:rPr>
          <w:rFonts w:ascii="Microsoft Sans Serif" w:hAnsi="Microsoft Sans Serif" w:cs="Microsoft Sans Serif"/>
          <w:lang w:val="sr-Latn-CS" w:eastAsia="sr-Latn-CS"/>
        </w:rPr>
        <w:t xml:space="preserve">svom ljekaru ili farmaceutu. </w:t>
      </w:r>
    </w:p>
    <w:p w14:paraId="65267169">
      <w:pPr>
        <w:widowControl/>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 Ovaj lijek je propisan </w:t>
      </w:r>
      <w:r>
        <w:rPr>
          <w:rFonts w:ascii="Microsoft Sans Serif" w:hAnsi="Microsoft Sans Serif" w:cs="Microsoft Sans Serif"/>
          <w:lang w:val="bs-Latn-BA"/>
        </w:rPr>
        <w:t xml:space="preserve">lično </w:t>
      </w:r>
      <w:r>
        <w:rPr>
          <w:rFonts w:ascii="Microsoft Sans Serif" w:hAnsi="Microsoft Sans Serif" w:cs="Microsoft Sans Serif"/>
          <w:lang w:val="sr-Latn-CS" w:eastAsia="sr-Latn-CS"/>
        </w:rPr>
        <w:t xml:space="preserve">Vama i ne smijete ga dati </w:t>
      </w:r>
      <w:r>
        <w:rPr>
          <w:rFonts w:ascii="Microsoft Sans Serif" w:hAnsi="Microsoft Sans Serif" w:cs="Microsoft Sans Serif"/>
          <w:lang w:val="bs-Latn-BA"/>
        </w:rPr>
        <w:t>drugome</w:t>
      </w:r>
      <w:r>
        <w:rPr>
          <w:rFonts w:ascii="Microsoft Sans Serif" w:hAnsi="Microsoft Sans Serif" w:cs="Microsoft Sans Serif"/>
          <w:lang w:val="sr-Latn-CS" w:eastAsia="sr-Latn-CS"/>
        </w:rPr>
        <w:t xml:space="preserve">. </w:t>
      </w:r>
      <w:r>
        <w:rPr>
          <w:rFonts w:ascii="Microsoft Sans Serif" w:hAnsi="Microsoft Sans Serif" w:cs="Microsoft Sans Serif"/>
          <w:lang w:val="bs-Latn-BA"/>
        </w:rPr>
        <w:t xml:space="preserve">Drugome ovaj lijek </w:t>
      </w:r>
      <w:r>
        <w:rPr>
          <w:rFonts w:ascii="Microsoft Sans Serif" w:hAnsi="Microsoft Sans Serif" w:cs="Microsoft Sans Serif"/>
          <w:lang w:val="sr-Latn-CS" w:eastAsia="sr-Latn-CS"/>
        </w:rPr>
        <w:t xml:space="preserve">može da škodi, čak i ako ima </w:t>
      </w:r>
      <w:r>
        <w:rPr>
          <w:rFonts w:ascii="Microsoft Sans Serif" w:hAnsi="Microsoft Sans Serif" w:cs="Microsoft Sans Serif"/>
          <w:lang w:val="bs-Latn-BA"/>
        </w:rPr>
        <w:t xml:space="preserve">znake bolesti </w:t>
      </w:r>
      <w:r>
        <w:rPr>
          <w:rFonts w:ascii="Microsoft Sans Serif" w:hAnsi="Microsoft Sans Serif" w:cs="Microsoft Sans Serif"/>
          <w:lang w:val="sr-Latn-CS" w:eastAsia="sr-Latn-CS"/>
        </w:rPr>
        <w:t>slične Vašima.</w:t>
      </w:r>
    </w:p>
    <w:p w14:paraId="0ED9C095">
      <w:pPr>
        <w:rPr>
          <w:rFonts w:ascii="Microsoft Sans Serif" w:hAnsi="Microsoft Sans Serif" w:cs="Microsoft Sans Serif"/>
          <w:lang w:val="bs-Latn-BA"/>
        </w:rPr>
      </w:pPr>
      <w:r>
        <w:rPr>
          <w:rFonts w:ascii="Microsoft Sans Serif" w:hAnsi="Microsoft Sans Serif" w:cs="Microsoft Sans Serif"/>
          <w:lang w:val="bs-Latn-BA"/>
        </w:rPr>
        <w:t xml:space="preserve">- Ako bilo koje neželjeno djelovanje postane ozbiljno, ili ako primijetite neželjena djelovanja koja ovdje nisu navedena, molimo Vas da obavijestite svog ljekara ili farmaceuta. </w:t>
      </w:r>
    </w:p>
    <w:p w14:paraId="52BDDC22">
      <w:pPr>
        <w:widowControl/>
        <w:autoSpaceDE/>
        <w:autoSpaceDN/>
        <w:adjustRightInd/>
        <w:jc w:val="both"/>
        <w:rPr>
          <w:rFonts w:ascii="Microsoft Sans Serif" w:hAnsi="Microsoft Sans Serif" w:cs="Microsoft Sans Serif"/>
          <w:lang w:val="sr-Latn-CS" w:eastAsia="sr-Latn-CS"/>
        </w:rPr>
      </w:pPr>
    </w:p>
    <w:p w14:paraId="58B2F38B">
      <w:pPr>
        <w:widowControl/>
        <w:autoSpaceDE/>
        <w:autoSpaceDN/>
        <w:adjustRightInd/>
        <w:jc w:val="both"/>
        <w:rPr>
          <w:rFonts w:ascii="Microsoft Sans Serif" w:hAnsi="Microsoft Sans Serif" w:cs="Microsoft Sans Serif"/>
          <w:lang w:val="sr-Latn-CS" w:eastAsia="sr-Latn-CS"/>
        </w:rPr>
      </w:pPr>
      <w:r>
        <w:rPr>
          <w:rFonts w:ascii="Microsoft Sans Serif" w:hAnsi="Microsoft Sans Serif" w:cs="Microsoft Sans Serif"/>
          <w:b/>
          <w:bCs/>
          <w:lang w:val="hr-HR"/>
        </w:rPr>
        <w:t>Uputstvo sadrži:</w:t>
      </w:r>
    </w:p>
    <w:p w14:paraId="64360A9D">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Šta je lijek BUPRENORFIN ALKALOID i </w:t>
      </w:r>
      <w:r>
        <w:rPr>
          <w:rFonts w:ascii="Microsoft Sans Serif" w:hAnsi="Microsoft Sans Serif" w:cs="Microsoft Sans Serif"/>
          <w:lang w:val="hr-HR"/>
        </w:rPr>
        <w:t>za šta se koristi</w:t>
      </w:r>
    </w:p>
    <w:p w14:paraId="08421130">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Prije nego što počnete da uzimate lijek BUPRENORFIN ALKALOID</w:t>
      </w:r>
    </w:p>
    <w:p w14:paraId="699A2458">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Kako uzimati lijek BUPRENORFIN ALKALOID</w:t>
      </w:r>
    </w:p>
    <w:p w14:paraId="59712FDD">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Moguća neželjena djelovanja</w:t>
      </w:r>
    </w:p>
    <w:p w14:paraId="664620B4">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 xml:space="preserve">Kako čuvati lijek BUPRENORFIN ALKALOID </w:t>
      </w:r>
    </w:p>
    <w:p w14:paraId="2B61770D">
      <w:pPr>
        <w:pStyle w:val="15"/>
        <w:widowControl/>
        <w:numPr>
          <w:ilvl w:val="0"/>
          <w:numId w:val="1"/>
        </w:numPr>
        <w:autoSpaceDE/>
        <w:autoSpaceDN/>
        <w:adjustRightInd/>
        <w:ind w:left="0" w:firstLine="0"/>
        <w:jc w:val="both"/>
        <w:rPr>
          <w:rFonts w:ascii="Microsoft Sans Serif" w:hAnsi="Microsoft Sans Serif" w:cs="Microsoft Sans Serif"/>
          <w:lang w:val="sr-Latn-CS" w:eastAsia="sr-Latn-CS"/>
        </w:rPr>
      </w:pPr>
      <w:r>
        <w:rPr>
          <w:rFonts w:ascii="Microsoft Sans Serif" w:hAnsi="Microsoft Sans Serif" w:cs="Microsoft Sans Serif"/>
          <w:lang w:val="sr-Latn-CS" w:eastAsia="sr-Latn-CS"/>
        </w:rPr>
        <w:t>Dodatne informacije</w:t>
      </w:r>
    </w:p>
    <w:p w14:paraId="55210982">
      <w:pPr>
        <w:pStyle w:val="15"/>
        <w:widowControl/>
        <w:autoSpaceDE/>
        <w:autoSpaceDN/>
        <w:adjustRightInd/>
        <w:ind w:left="0"/>
        <w:jc w:val="both"/>
        <w:rPr>
          <w:rFonts w:ascii="Microsoft Sans Serif" w:hAnsi="Microsoft Sans Serif" w:cs="Microsoft Sans Serif"/>
          <w:lang w:val="sr-Latn-CS" w:eastAsia="sr-Latn-CS"/>
        </w:rPr>
      </w:pPr>
    </w:p>
    <w:p w14:paraId="6F76AD9F">
      <w:pPr>
        <w:widowControl/>
        <w:autoSpaceDE/>
        <w:autoSpaceDN/>
        <w:adjustRightInd/>
        <w:jc w:val="both"/>
        <w:rPr>
          <w:rFonts w:ascii="Microsoft Sans Serif" w:hAnsi="Microsoft Sans Serif" w:cs="Microsoft Sans Serif"/>
          <w:bCs/>
          <w:lang w:val="sr-Latn-CS"/>
        </w:rPr>
      </w:pPr>
      <w:r>
        <w:rPr>
          <w:rFonts w:ascii="Microsoft Sans Serif" w:hAnsi="Microsoft Sans Serif" w:cs="Microsoft Sans Serif"/>
          <w:bCs/>
          <w:lang w:val="sv-SE"/>
        </w:rPr>
        <w:t xml:space="preserve"> </w:t>
      </w:r>
    </w:p>
    <w:p w14:paraId="36EF8E18">
      <w:pPr>
        <w:widowControl/>
        <w:autoSpaceDE/>
        <w:autoSpaceDN/>
        <w:adjustRightInd/>
        <w:jc w:val="both"/>
        <w:rPr>
          <w:rFonts w:ascii="Microsoft Sans Serif" w:hAnsi="Microsoft Sans Serif" w:cs="Microsoft Sans Serif"/>
          <w:bCs/>
          <w:lang w:val="bs-Latn-BA"/>
        </w:rPr>
      </w:pPr>
      <w:r>
        <w:rPr>
          <w:rFonts w:ascii="Microsoft Sans Serif" w:hAnsi="Microsoft Sans Serif" w:cs="Microsoft Sans Serif"/>
          <w:b/>
          <w:bCs/>
          <w:lang w:val="bs-Latn-BA"/>
        </w:rPr>
        <w:t xml:space="preserve">1. ŠTA JE LIJEK BUPRENORFIN ALKALOID I ZA ŠTA SE KORISTI </w:t>
      </w:r>
    </w:p>
    <w:p w14:paraId="1F2B06C3">
      <w:pPr>
        <w:widowControl/>
        <w:autoSpaceDE/>
        <w:autoSpaceDN/>
        <w:adjustRightInd/>
        <w:jc w:val="both"/>
        <w:rPr>
          <w:rFonts w:ascii="Microsoft Sans Serif" w:hAnsi="Microsoft Sans Serif" w:cs="Microsoft Sans Serif"/>
          <w:bCs/>
          <w:lang w:val="bs-Latn-BA"/>
        </w:rPr>
      </w:pPr>
    </w:p>
    <w:p w14:paraId="6B06EAC6">
      <w:pPr>
        <w:pStyle w:val="15"/>
        <w:tabs>
          <w:tab w:val="left" w:pos="576"/>
          <w:tab w:val="left" w:pos="1080"/>
        </w:tabs>
        <w:ind w:left="0"/>
        <w:jc w:val="both"/>
        <w:rPr>
          <w:rFonts w:ascii="Microsoft Sans Serif" w:hAnsi="Microsoft Sans Serif" w:cs="Microsoft Sans Serif"/>
          <w:lang w:val="bs-Latn-BA"/>
        </w:rPr>
      </w:pPr>
      <w:r>
        <w:rPr>
          <w:rFonts w:ascii="Microsoft Sans Serif" w:hAnsi="Microsoft Sans Serif" w:cs="Microsoft Sans Serif"/>
          <w:lang w:val="bs-Latn-BA"/>
        </w:rPr>
        <w:t>Lijek Bupenorfin Alkaloid je namijenjen u terapiji odvikavanja od opijata (narkotika), kao što su morfin ili heroin, kod zavisnika koji dobrovoljno pristupaju liječenju zavisnosti.</w:t>
      </w:r>
    </w:p>
    <w:p w14:paraId="03699988">
      <w:pPr>
        <w:pStyle w:val="15"/>
        <w:tabs>
          <w:tab w:val="left" w:pos="576"/>
          <w:tab w:val="left" w:pos="1080"/>
        </w:tabs>
        <w:ind w:left="0"/>
        <w:jc w:val="both"/>
        <w:rPr>
          <w:rFonts w:ascii="Microsoft Sans Serif" w:hAnsi="Microsoft Sans Serif" w:cs="Microsoft Sans Serif"/>
          <w:lang w:val="bs-Latn-BA"/>
        </w:rPr>
      </w:pPr>
      <w:r>
        <w:rPr>
          <w:rFonts w:ascii="Microsoft Sans Serif" w:hAnsi="Microsoft Sans Serif" w:cs="Microsoft Sans Serif"/>
          <w:lang w:val="bs-Latn-BA"/>
        </w:rPr>
        <w:t xml:space="preserve">Liječenje buprenorfinom namijenjeno je odraslim pacijentima i adolescentima koji imaju 16 godina ili više kao sastavni dio medicinske, psihološke i socijalne terapije. </w:t>
      </w:r>
    </w:p>
    <w:p w14:paraId="0533A398">
      <w:pPr>
        <w:jc w:val="both"/>
        <w:rPr>
          <w:rFonts w:ascii="Microsoft Sans Serif" w:hAnsi="Microsoft Sans Serif" w:cs="Microsoft Sans Serif"/>
          <w:bCs/>
          <w:lang w:val="sr-Latn-CS"/>
        </w:rPr>
      </w:pPr>
    </w:p>
    <w:p w14:paraId="29179FA3">
      <w:pPr>
        <w:pStyle w:val="15"/>
        <w:ind w:left="0"/>
        <w:jc w:val="both"/>
        <w:rPr>
          <w:rFonts w:ascii="Microsoft Sans Serif" w:hAnsi="Microsoft Sans Serif" w:cs="Microsoft Sans Serif"/>
          <w:lang w:val="sr-Latn-CS"/>
        </w:rPr>
      </w:pPr>
    </w:p>
    <w:p w14:paraId="0A540A82">
      <w:pPr>
        <w:pStyle w:val="15"/>
        <w:widowControl/>
        <w:autoSpaceDE/>
        <w:autoSpaceDN/>
        <w:adjustRightInd/>
        <w:ind w:left="0"/>
        <w:jc w:val="both"/>
        <w:rPr>
          <w:rFonts w:ascii="Microsoft Sans Serif" w:hAnsi="Microsoft Sans Serif" w:cs="Microsoft Sans Serif"/>
          <w:b/>
          <w:bCs/>
          <w:lang w:val="bs-Latn-BA" w:eastAsia="sr-Latn-CS"/>
        </w:rPr>
      </w:pPr>
      <w:r>
        <w:rPr>
          <w:rFonts w:ascii="Microsoft Sans Serif" w:hAnsi="Microsoft Sans Serif" w:cs="Microsoft Sans Serif"/>
          <w:b/>
          <w:bCs/>
          <w:lang w:val="bs-Latn-BA" w:eastAsia="sr-Latn-CS"/>
        </w:rPr>
        <w:t>2. PRIJE NEGO ŠTO POČNETE DA UZIMATE LIJEK BUPRENORFIN ALKALOID</w:t>
      </w:r>
    </w:p>
    <w:p w14:paraId="5523CBFB">
      <w:pPr>
        <w:pStyle w:val="15"/>
        <w:ind w:left="0"/>
        <w:jc w:val="both"/>
        <w:rPr>
          <w:rFonts w:ascii="Microsoft Sans Serif" w:hAnsi="Microsoft Sans Serif" w:cs="Microsoft Sans Serif"/>
          <w:b/>
          <w:bCs/>
          <w:lang w:val="bs-Latn-BA"/>
        </w:rPr>
      </w:pPr>
    </w:p>
    <w:p w14:paraId="59554335">
      <w:pPr>
        <w:pStyle w:val="15"/>
        <w:ind w:left="0"/>
        <w:jc w:val="both"/>
        <w:rPr>
          <w:rFonts w:ascii="Microsoft Sans Serif" w:hAnsi="Microsoft Sans Serif" w:cs="Microsoft Sans Serif"/>
          <w:b/>
          <w:bCs/>
          <w:lang w:val="bs-Latn-BA"/>
        </w:rPr>
      </w:pPr>
      <w:r>
        <w:rPr>
          <w:rFonts w:ascii="Microsoft Sans Serif" w:hAnsi="Microsoft Sans Serif" w:cs="Microsoft Sans Serif"/>
          <w:b/>
          <w:bCs/>
          <w:lang w:val="bs-Latn-BA"/>
        </w:rPr>
        <w:t>Nemojte uzimati lijek BUPRENORFIN ALKALOID, ako:</w:t>
      </w:r>
    </w:p>
    <w:p w14:paraId="37003F17">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ste mlađi od 16 godina,</w:t>
      </w:r>
    </w:p>
    <w:p w14:paraId="1F813258">
      <w:pPr>
        <w:widowControl/>
        <w:numPr>
          <w:ilvl w:val="0"/>
          <w:numId w:val="2"/>
        </w:numPr>
        <w:tabs>
          <w:tab w:val="left" w:pos="720"/>
        </w:tabs>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buprenorfin ili bilo koju od pomoćnih supstanci ovog lijeka (pogledati dio 6. „Dodatne informacije“),</w:t>
      </w:r>
    </w:p>
    <w:p w14:paraId="3A751D68">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imate ozbiljne probleme sa disanjem,</w:t>
      </w:r>
    </w:p>
    <w:p w14:paraId="39F5E48A">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imate ozbiljne probleme sa jetrom,</w:t>
      </w:r>
    </w:p>
    <w:p w14:paraId="294D6018">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 xml:space="preserve">imate trovanje alkoholom ili imate </w:t>
      </w:r>
      <w:r>
        <w:rPr>
          <w:rFonts w:ascii="Microsoft Sans Serif" w:hAnsi="Microsoft Sans Serif" w:cs="Microsoft Sans Serif"/>
        </w:rPr>
        <w:t>drhtanje, znojenje, anksioznost</w:t>
      </w:r>
      <w:r>
        <w:rPr>
          <w:rFonts w:ascii="Microsoft Sans Serif" w:hAnsi="Microsoft Sans Serif" w:cs="Microsoft Sans Serif"/>
          <w:lang w:val="bs-Latn-BA"/>
        </w:rPr>
        <w:t>,</w:t>
      </w:r>
      <w:r>
        <w:rPr>
          <w:rStyle w:val="25"/>
          <w:rFonts w:ascii="Microsoft Sans Serif" w:hAnsi="Microsoft Sans Serif" w:cs="Microsoft Sans Serif"/>
          <w:lang w:val="bs-Latn-BA"/>
        </w:rPr>
        <w:t xml:space="preserve"> konfuziju ili</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halucinacije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w:t>
      </w:r>
      <w:r>
        <w:rPr>
          <w:rFonts w:ascii="Microsoft Sans Serif" w:hAnsi="Microsoft Sans Serif" w:cs="Microsoft Sans Serif"/>
          <w:lang w:val="bs-Latn-BA"/>
        </w:rPr>
        <w:t xml:space="preserve">vidite </w:t>
      </w:r>
      <w:r>
        <w:rPr>
          <w:rStyle w:val="25"/>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čujete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stvari koje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ne postoje</w:t>
      </w:r>
      <w:r>
        <w:rPr>
          <w:rFonts w:ascii="Microsoft Sans Serif" w:hAnsi="Microsoft Sans Serif" w:cs="Microsoft Sans Serif"/>
          <w:lang w:val="bs-Latn-BA"/>
        </w:rPr>
        <w:t>) izazvane alkoholom,</w:t>
      </w:r>
    </w:p>
    <w:p w14:paraId="186C4A05">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dojite.</w:t>
      </w:r>
    </w:p>
    <w:p w14:paraId="442ACA9E">
      <w:pPr>
        <w:jc w:val="both"/>
        <w:rPr>
          <w:rFonts w:ascii="Microsoft Sans Serif" w:hAnsi="Microsoft Sans Serif" w:cs="Microsoft Sans Serif"/>
          <w:b/>
          <w:bCs/>
        </w:rPr>
      </w:pPr>
    </w:p>
    <w:p w14:paraId="38ABD947">
      <w:pPr>
        <w:jc w:val="both"/>
        <w:rPr>
          <w:rFonts w:ascii="Microsoft Sans Serif" w:hAnsi="Microsoft Sans Serif" w:cs="Microsoft Sans Serif"/>
          <w:b/>
          <w:lang w:val="bs-Latn-BA"/>
        </w:rPr>
      </w:pPr>
      <w:r>
        <w:rPr>
          <w:rFonts w:ascii="Microsoft Sans Serif" w:hAnsi="Microsoft Sans Serif" w:cs="Microsoft Sans Serif"/>
          <w:b/>
          <w:bCs/>
          <w:lang w:val="bs-Latn-BA"/>
        </w:rPr>
        <w:t>Upozorenja i mjere opreza:</w:t>
      </w:r>
    </w:p>
    <w:p w14:paraId="33BB5661">
      <w:pPr>
        <w:jc w:val="both"/>
        <w:rPr>
          <w:rFonts w:ascii="Microsoft Sans Serif" w:hAnsi="Microsoft Sans Serif" w:cs="Microsoft Sans Serif"/>
          <w:lang w:val="bs-Latn-BA"/>
        </w:rPr>
      </w:pPr>
      <w:r>
        <w:rPr>
          <w:rFonts w:ascii="Microsoft Sans Serif" w:hAnsi="Microsoft Sans Serif" w:cs="Microsoft Sans Serif"/>
          <w:lang w:val="bs-Latn-BA"/>
        </w:rPr>
        <w:t>Prije upotrebe lijeka obavijestite svog ljekara ukoliko imate:</w:t>
      </w:r>
    </w:p>
    <w:p w14:paraId="34ED9C0F">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astmu ili druge  probleme sa disanjem,</w:t>
      </w:r>
    </w:p>
    <w:p w14:paraId="1A88B69B">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bilo koju bolest jetre kao što je hepatitis,</w:t>
      </w:r>
    </w:p>
    <w:p w14:paraId="09D212E8">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nizak krvni pritisak,</w:t>
      </w:r>
    </w:p>
    <w:p w14:paraId="5B2C0367">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nedavnu povredu glave ili oboljenje mozga,</w:t>
      </w:r>
    </w:p>
    <w:p w14:paraId="428B7E4E">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urinarni poremećaj (naročito povezan sa uvećanom prostatom kod muškaraca),</w:t>
      </w:r>
    </w:p>
    <w:p w14:paraId="7C7941C9">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oboljenje bubrega,</w:t>
      </w:r>
    </w:p>
    <w:p w14:paraId="52DDB8D9">
      <w:pPr>
        <w:pStyle w:val="15"/>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probleme sa štitnom žlijezdom,</w:t>
      </w:r>
    </w:p>
    <w:p w14:paraId="2F9C2770">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adrenokortikalni poremećaj (npr.Adisonova bolest),</w:t>
      </w:r>
    </w:p>
    <w:p w14:paraId="1F094E5A">
      <w:pPr>
        <w:pStyle w:val="15"/>
        <w:numPr>
          <w:ilvl w:val="0"/>
          <w:numId w:val="2"/>
        </w:numPr>
        <w:tabs>
          <w:tab w:val="left" w:pos="567"/>
        </w:tabs>
        <w:jc w:val="both"/>
        <w:rPr>
          <w:rFonts w:ascii="Microsoft Sans Serif" w:hAnsi="Microsoft Sans Serif" w:cs="Microsoft Sans Serif"/>
          <w:lang w:val="bs-Latn-BA"/>
        </w:rPr>
      </w:pPr>
      <w:r>
        <w:rPr>
          <w:rFonts w:ascii="Microsoft Sans Serif" w:hAnsi="Microsoft Sans Serif" w:cs="Microsoft Sans Serif"/>
          <w:lang w:val="en-GB"/>
        </w:rPr>
        <w:t>depresija ili druga stanja koja se liječe antidepresivima. Upotreba ovih lijekova zajedno sa lijekom BUPRENORFIN ALKALOID može dovesti do serotoninskog sindroma, potencijalno životno ugrožavajućeg stanja (pogledati „Uzimanje drugih lijekova sa lijekom BUPRENORFIN ALKALOID”).</w:t>
      </w:r>
    </w:p>
    <w:p w14:paraId="60614F98">
      <w:pPr>
        <w:pStyle w:val="15"/>
        <w:tabs>
          <w:tab w:val="left" w:pos="567"/>
        </w:tabs>
        <w:ind w:left="0"/>
        <w:jc w:val="both"/>
        <w:rPr>
          <w:rFonts w:ascii="Microsoft Sans Serif" w:hAnsi="Microsoft Sans Serif" w:cs="Microsoft Sans Serif"/>
          <w:lang w:val="bs-Latn-BA"/>
        </w:rPr>
      </w:pPr>
    </w:p>
    <w:p w14:paraId="5608AD08">
      <w:pPr>
        <w:jc w:val="both"/>
        <w:rPr>
          <w:rFonts w:ascii="Microsoft Sans Serif" w:hAnsi="Microsoft Sans Serif" w:cs="Microsoft Sans Serif"/>
          <w:b/>
          <w:bCs/>
        </w:rPr>
      </w:pPr>
      <w:r>
        <w:rPr>
          <w:rFonts w:ascii="Microsoft Sans Serif" w:hAnsi="Microsoft Sans Serif" w:cs="Microsoft Sans Serif"/>
          <w:b/>
          <w:bCs/>
        </w:rPr>
        <w:t>Važne informacije koje trebate znati:</w:t>
      </w:r>
    </w:p>
    <w:p w14:paraId="25E2FDB9">
      <w:pPr>
        <w:jc w:val="both"/>
        <w:rPr>
          <w:rFonts w:ascii="Microsoft Sans Serif" w:hAnsi="Microsoft Sans Serif" w:cs="Microsoft Sans Serif"/>
          <w:bCs/>
        </w:rPr>
      </w:pPr>
    </w:p>
    <w:p w14:paraId="102C78AD">
      <w:pPr>
        <w:pStyle w:val="15"/>
        <w:numPr>
          <w:ilvl w:val="0"/>
          <w:numId w:val="2"/>
        </w:numPr>
        <w:tabs>
          <w:tab w:val="left" w:pos="709"/>
          <w:tab w:val="clear" w:pos="227"/>
        </w:tabs>
        <w:jc w:val="both"/>
        <w:rPr>
          <w:rFonts w:ascii="Microsoft Sans Serif" w:hAnsi="Microsoft Sans Serif" w:cs="Microsoft Sans Serif"/>
          <w:b/>
          <w:bCs/>
          <w:u w:val="single"/>
        </w:rPr>
      </w:pPr>
      <w:r>
        <w:rPr>
          <w:rFonts w:ascii="Microsoft Sans Serif" w:hAnsi="Microsoft Sans Serif" w:cs="Microsoft Sans Serif"/>
          <w:b/>
          <w:bCs/>
          <w:u w:val="single"/>
        </w:rPr>
        <w:t>Pogrešna upotreba, zloupotreba i nedozvoljena distribucija lijeka</w:t>
      </w:r>
    </w:p>
    <w:p w14:paraId="151E4FDB">
      <w:pPr>
        <w:jc w:val="both"/>
        <w:rPr>
          <w:rFonts w:ascii="Microsoft Sans Serif" w:hAnsi="Microsoft Sans Serif" w:cs="Microsoft Sans Serif"/>
          <w:bCs/>
        </w:rPr>
      </w:pPr>
      <w:r>
        <w:rPr>
          <w:rFonts w:ascii="Microsoft Sans Serif" w:hAnsi="Microsoft Sans Serif" w:cs="Microsoft Sans Serif"/>
          <w:bCs/>
        </w:rPr>
        <w:t>Mogu se pojaviti ozbiljni slučajevi infekcije sa potencijalnim smrtnim ishodom prilikom zloupotrebe lijeka BUPRENORFIN ALKALOID, kada se primjenjuje intravenskim putem.</w:t>
      </w:r>
    </w:p>
    <w:p w14:paraId="46EA3137">
      <w:pPr>
        <w:jc w:val="both"/>
        <w:rPr>
          <w:rFonts w:ascii="Microsoft Sans Serif" w:hAnsi="Microsoft Sans Serif" w:cs="Microsoft Sans Serif"/>
          <w:bCs/>
        </w:rPr>
      </w:pPr>
      <w:r>
        <w:rPr>
          <w:rFonts w:ascii="Microsoft Sans Serif" w:hAnsi="Microsoft Sans Serif" w:cs="Microsoft Sans Serif"/>
          <w:bCs/>
        </w:rPr>
        <w:t>Ovaj lijek može biti meta za ljude koji zloupotrebljavaju lijekove na recept i treba se čuvati na sigurnom mjestu da se zaštiti od krađe. Ne smijete davati ovaj lijek drugim osobama. To može dovesti do smrtnog ishoda ili im na neki drugi način naškoditi.</w:t>
      </w:r>
    </w:p>
    <w:p w14:paraId="216EEEB6">
      <w:pPr>
        <w:jc w:val="both"/>
        <w:rPr>
          <w:rFonts w:ascii="Microsoft Sans Serif" w:hAnsi="Microsoft Sans Serif" w:cs="Microsoft Sans Serif"/>
          <w:bCs/>
        </w:rPr>
      </w:pPr>
    </w:p>
    <w:p w14:paraId="37C88CE4">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Problemi sa disanjem</w:t>
      </w:r>
    </w:p>
    <w:p w14:paraId="23D1D954">
      <w:pPr>
        <w:jc w:val="both"/>
        <w:rPr>
          <w:rFonts w:ascii="Microsoft Sans Serif" w:hAnsi="Microsoft Sans Serif" w:cs="Microsoft Sans Serif"/>
          <w:bCs/>
        </w:rPr>
      </w:pPr>
      <w:r>
        <w:rPr>
          <w:rFonts w:ascii="Microsoft Sans Serif" w:hAnsi="Microsoft Sans Serif" w:cs="Microsoft Sans Serif"/>
          <w:bCs/>
        </w:rPr>
        <w:t>Neki ljudi su umrli od respiratorne insuficijencije (nemogućnost disanja) jer su zloupotrijebili ovaj lijek ili ga uzimali u kombinaciji sa drugim depresorima centralnog nervnog sistema, poput alkohola, benzodiazepina (lijekovi koji se koriste za liječenje anksioznosti ili poremećaja spavanja) ili drugim opioidima.</w:t>
      </w:r>
    </w:p>
    <w:p w14:paraId="448B1E78">
      <w:pPr>
        <w:jc w:val="both"/>
        <w:rPr>
          <w:rFonts w:ascii="Microsoft Sans Serif" w:hAnsi="Microsoft Sans Serif" w:cs="Microsoft Sans Serif"/>
          <w:bCs/>
        </w:rPr>
      </w:pPr>
    </w:p>
    <w:p w14:paraId="2192BD45">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Poremećaji disanja povezani sa spavanjem</w:t>
      </w:r>
    </w:p>
    <w:p w14:paraId="2DD76CDC">
      <w:pPr>
        <w:widowControl/>
        <w:jc w:val="both"/>
        <w:rPr>
          <w:rFonts w:ascii="Microsoft Sans Serif" w:hAnsi="Microsoft Sans Serif" w:cs="Microsoft Sans Serif"/>
          <w:bCs/>
        </w:rPr>
      </w:pPr>
      <w:r>
        <w:rPr>
          <w:rFonts w:ascii="Microsoft Sans Serif" w:hAnsi="Microsoft Sans Serif" w:cs="Microsoft Sans Serif"/>
          <w:bCs/>
        </w:rPr>
        <w:t>Lijek BUPRENORFIN ALKALOID može izazvati poremećaje disanja povezane sa spavanjem kao što su apneja u snu (pauze u disanju tokom sna) i hipoksemija povezana sa spavanjem (nizak nivo kiseonika u krvi). Simptomi mogu uključivati pauze u disanju tokom spavanja, noćno buđenje zbog otežanog disanja, poteškoće u održavanju sna ili prekomjernu pospanost tokom dana. Ako Vi ili druga osoba uočite ove simptome, obratite se svom ljekaru. Vaš ljekar može razmotriti smanjenje doze.</w:t>
      </w:r>
    </w:p>
    <w:p w14:paraId="6F00B0AF">
      <w:pPr>
        <w:jc w:val="both"/>
        <w:rPr>
          <w:rFonts w:ascii="Microsoft Sans Serif" w:hAnsi="Microsoft Sans Serif" w:cs="Microsoft Sans Serif"/>
          <w:bCs/>
        </w:rPr>
      </w:pPr>
    </w:p>
    <w:p w14:paraId="281CA8DA">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Zavisnost</w:t>
      </w:r>
    </w:p>
    <w:p w14:paraId="6E868311">
      <w:pPr>
        <w:jc w:val="both"/>
        <w:rPr>
          <w:rFonts w:ascii="Microsoft Sans Serif" w:hAnsi="Microsoft Sans Serif" w:cs="Microsoft Sans Serif"/>
          <w:bCs/>
        </w:rPr>
      </w:pPr>
      <w:r>
        <w:rPr>
          <w:rFonts w:ascii="Microsoft Sans Serif" w:hAnsi="Microsoft Sans Serif" w:cs="Microsoft Sans Serif"/>
          <w:bCs/>
        </w:rPr>
        <w:t>Ovaj proizvod može izazvati zavisnost.</w:t>
      </w:r>
    </w:p>
    <w:p w14:paraId="395F1524">
      <w:pPr>
        <w:jc w:val="both"/>
        <w:rPr>
          <w:rFonts w:ascii="Microsoft Sans Serif" w:hAnsi="Microsoft Sans Serif" w:cs="Microsoft Sans Serif"/>
          <w:bCs/>
        </w:rPr>
      </w:pPr>
    </w:p>
    <w:p w14:paraId="0FBAEA8F">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Simptomi apstinencije</w:t>
      </w:r>
    </w:p>
    <w:p w14:paraId="10C539AF">
      <w:pPr>
        <w:jc w:val="both"/>
        <w:rPr>
          <w:rFonts w:ascii="Microsoft Sans Serif" w:hAnsi="Microsoft Sans Serif" w:cs="Microsoft Sans Serif"/>
          <w:bCs/>
        </w:rPr>
      </w:pPr>
      <w:r>
        <w:rPr>
          <w:rFonts w:ascii="Microsoft Sans Serif" w:hAnsi="Microsoft Sans Serif" w:cs="Microsoft Sans Serif"/>
          <w:bCs/>
        </w:rPr>
        <w:t>Ovaj lijek može izazvati simptome apstinencije ako ste ga uzeli manje od 6 sati nakon što ste uzeli kratkodjelujući opioid (npr. morfij, heroin) ili manje od 24 sata nakon što ste uzeli opioid dugog djelovanja poput metadona. Buprenorfin može takođe izazvati simptome apstinencije ako ga naglo prestanete uzimati.</w:t>
      </w:r>
    </w:p>
    <w:p w14:paraId="794297DB">
      <w:pPr>
        <w:jc w:val="both"/>
        <w:rPr>
          <w:rFonts w:ascii="Microsoft Sans Serif" w:hAnsi="Microsoft Sans Serif" w:cs="Microsoft Sans Serif"/>
          <w:bCs/>
        </w:rPr>
      </w:pPr>
    </w:p>
    <w:p w14:paraId="0AC8AFFD">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Oštećenje funkcije jetre</w:t>
      </w:r>
    </w:p>
    <w:p w14:paraId="5014211A">
      <w:pPr>
        <w:jc w:val="both"/>
        <w:rPr>
          <w:rFonts w:ascii="Microsoft Sans Serif" w:hAnsi="Microsoft Sans Serif" w:cs="Microsoft Sans Serif"/>
          <w:bCs/>
        </w:rPr>
      </w:pPr>
      <w:r>
        <w:rPr>
          <w:rFonts w:ascii="Microsoft Sans Serif" w:hAnsi="Microsoft Sans Serif" w:cs="Microsoft Sans Serif"/>
          <w:bCs/>
        </w:rPr>
        <w:t>Zabilježeno je oštećenje funkcije jetre nakon uzimanja buprenorfina, posebno nakon pogrešne upotrebe lijeka. Ovo bi takođe moglo biti posljedica virusnih infekcija (hronični hepatitis C), zloupotrebe alkohola, anoreksije ili upotrebe drugih lijekova koji imaju štetni efekat na Vašu jetru (pogledati dio 4). Vaš ljekar može redovno vršiti krvne pretrage da bi kontrolisao stanje jetre. Obavijestite svog ljekara ako imate bilo kakve probleme sa jetrom prije nego što započnete liječenje buprenorfinom.</w:t>
      </w:r>
    </w:p>
    <w:p w14:paraId="2F46B205">
      <w:pPr>
        <w:jc w:val="both"/>
        <w:rPr>
          <w:rFonts w:ascii="Microsoft Sans Serif" w:hAnsi="Microsoft Sans Serif" w:cs="Microsoft Sans Serif"/>
          <w:bCs/>
        </w:rPr>
      </w:pPr>
    </w:p>
    <w:p w14:paraId="46283FE9">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Krvni pritisak</w:t>
      </w:r>
    </w:p>
    <w:p w14:paraId="11289C2C">
      <w:pPr>
        <w:jc w:val="both"/>
        <w:rPr>
          <w:rFonts w:ascii="Microsoft Sans Serif" w:hAnsi="Microsoft Sans Serif" w:cs="Microsoft Sans Serif"/>
          <w:bCs/>
        </w:rPr>
      </w:pPr>
      <w:r>
        <w:rPr>
          <w:rFonts w:ascii="Microsoft Sans Serif" w:hAnsi="Microsoft Sans Serif" w:cs="Microsoft Sans Serif"/>
          <w:bCs/>
        </w:rPr>
        <w:t>Ovaj lijek može uzrokovati nagli pad krvnog pritiska, izazivajući vrtoglavicu ako prebrzo ustanete iz sjedećeg ili ležećeg položaja.</w:t>
      </w:r>
    </w:p>
    <w:p w14:paraId="5DFC053F">
      <w:pPr>
        <w:jc w:val="both"/>
        <w:rPr>
          <w:rFonts w:ascii="Microsoft Sans Serif" w:hAnsi="Microsoft Sans Serif" w:cs="Microsoft Sans Serif"/>
          <w:bCs/>
        </w:rPr>
      </w:pPr>
    </w:p>
    <w:p w14:paraId="286223BF">
      <w:pPr>
        <w:pStyle w:val="15"/>
        <w:numPr>
          <w:ilvl w:val="0"/>
          <w:numId w:val="3"/>
        </w:numPr>
        <w:ind w:left="0" w:firstLine="0"/>
        <w:jc w:val="both"/>
        <w:rPr>
          <w:rFonts w:ascii="Microsoft Sans Serif" w:hAnsi="Microsoft Sans Serif" w:cs="Microsoft Sans Serif"/>
          <w:b/>
          <w:bCs/>
        </w:rPr>
      </w:pPr>
      <w:r>
        <w:rPr>
          <w:rFonts w:ascii="Microsoft Sans Serif" w:hAnsi="Microsoft Sans Serif" w:cs="Microsoft Sans Serif"/>
          <w:b/>
          <w:bCs/>
        </w:rPr>
        <w:t>Dijagnoza nepovezanih medicinskih stanja</w:t>
      </w:r>
    </w:p>
    <w:p w14:paraId="58021267">
      <w:pPr>
        <w:jc w:val="both"/>
        <w:rPr>
          <w:rFonts w:ascii="Microsoft Sans Serif" w:hAnsi="Microsoft Sans Serif" w:cs="Microsoft Sans Serif"/>
          <w:bCs/>
        </w:rPr>
      </w:pPr>
      <w:r>
        <w:rPr>
          <w:rFonts w:ascii="Microsoft Sans Serif" w:hAnsi="Microsoft Sans Serif" w:cs="Microsoft Sans Serif"/>
          <w:bCs/>
        </w:rPr>
        <w:t>Ovaj lijek može da prikrije simptome bola koji bi mogli pomoći u dijagnostici nekih bolesti. Ne zaboravite da se posavjetujete sa svojim ljekarom ako uzimate ovaj lijek.</w:t>
      </w:r>
    </w:p>
    <w:p w14:paraId="6288E636">
      <w:pPr>
        <w:jc w:val="both"/>
        <w:rPr>
          <w:rFonts w:ascii="Microsoft Sans Serif" w:hAnsi="Microsoft Sans Serif" w:cs="Microsoft Sans Serif"/>
          <w:bCs/>
        </w:rPr>
      </w:pPr>
    </w:p>
    <w:p w14:paraId="38F49BEE">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Uzimanje drugih lijekova sa lijekom BUPRENORFIN ALKALOID</w:t>
      </w:r>
    </w:p>
    <w:p w14:paraId="1B0ECC09">
      <w:pPr>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o svim lijekovima koje uzimate, donedavno ste uzimali ili ćete možda uzimati, uključujući i one koje ste kupili bez recepta.</w:t>
      </w:r>
    </w:p>
    <w:p w14:paraId="21B62F31">
      <w:pPr>
        <w:jc w:val="both"/>
        <w:rPr>
          <w:rFonts w:ascii="Microsoft Sans Serif" w:hAnsi="Microsoft Sans Serif" w:cs="Microsoft Sans Serif"/>
          <w:lang w:val="bs-Latn-BA"/>
        </w:rPr>
      </w:pPr>
    </w:p>
    <w:p w14:paraId="06342652">
      <w:pPr>
        <w:jc w:val="both"/>
        <w:rPr>
          <w:rFonts w:ascii="Microsoft Sans Serif" w:hAnsi="Microsoft Sans Serif" w:cs="Microsoft Sans Serif"/>
          <w:lang w:val="hr-BA"/>
        </w:rPr>
      </w:pPr>
      <w:r>
        <w:rPr>
          <w:rFonts w:ascii="Microsoft Sans Serif" w:hAnsi="Microsoft Sans Serif" w:cs="Microsoft Sans Serif"/>
          <w:lang w:val="bs-Latn-BA"/>
        </w:rPr>
        <w:t>Neki lijekove mogu pove</w:t>
      </w:r>
      <w:r>
        <w:rPr>
          <w:rFonts w:ascii="Microsoft Sans Serif" w:hAnsi="Microsoft Sans Serif" w:cs="Microsoft Sans Serif"/>
          <w:lang w:val="hr-BA"/>
        </w:rPr>
        <w:t>ćati incidencu pojave neželjenih djelovanja buprenorfina i ponekad izazvati vrlo ozbiljne reakcije. Nemojte uzimati bilo koje druge lijekove dok uzimate buprenorfin bez prethodnog razgovora sa Vašim ljekarom, naročito:</w:t>
      </w:r>
    </w:p>
    <w:p w14:paraId="05D0726A">
      <w:pPr>
        <w:pStyle w:val="15"/>
        <w:numPr>
          <w:ilvl w:val="0"/>
          <w:numId w:val="3"/>
        </w:numPr>
        <w:ind w:left="0" w:firstLine="0"/>
        <w:jc w:val="both"/>
        <w:rPr>
          <w:rFonts w:ascii="Microsoft Sans Serif" w:hAnsi="Microsoft Sans Serif" w:cs="Microsoft Sans Serif"/>
          <w:lang w:val="hr-BA"/>
        </w:rPr>
      </w:pPr>
      <w:r>
        <w:rPr>
          <w:rFonts w:ascii="Microsoft Sans Serif" w:hAnsi="Microsoft Sans Serif" w:cs="Microsoft Sans Serif"/>
          <w:lang w:val="en-GB"/>
        </w:rPr>
        <w:t>Antidepresive kao što su moklobemid, tranilcipromin, citalopram, escitalopram, fluoksetin, fluvoksamin, paroksetin, sertralin, duloksetin, venlafaksin, amitriptilin, doksepin ili trimipramin. Ovi lijekovi mogu da stupe u interakciju sa lijekom BUPRENORFIN ALKALOID i mogu se pojaviti simptomi kao što su nehotični, ritmične kontrakcije mišića, uključujući mišiće koji kontrolišu kretanje oka, uznemirenost, halucinacije, koma, prekomjerno znojenje, drhtanje, pretjerane reflekse, povećana napetost mišića, tjelesna temperatura iznad 38°C. Obratite se svom ljekaru kada se pojave takvi simptomi.</w:t>
      </w:r>
    </w:p>
    <w:p w14:paraId="73A130C4">
      <w:pPr>
        <w:pStyle w:val="15"/>
        <w:numPr>
          <w:ilvl w:val="0"/>
          <w:numId w:val="3"/>
        </w:numPr>
        <w:tabs>
          <w:tab w:val="left" w:pos="284"/>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Istovremena upotreba lijeka BUPRENORFIN ALKALOID i sedativnih lijekova poput benzodiazepina ili sličnih lijekova povećava rizik od pospanosti, poteškoća u disanju (respiratorne depresije), kome i može biti životno ugrožavajuća. Zbog toga, istovremenu upotrebu treba razmotriti samo kada druge mogućnosti liječenja nisu moguće.</w:t>
      </w:r>
    </w:p>
    <w:p w14:paraId="09D8C585">
      <w:pPr>
        <w:jc w:val="both"/>
        <w:rPr>
          <w:rFonts w:ascii="Microsoft Sans Serif" w:hAnsi="Microsoft Sans Serif" w:cs="Microsoft Sans Serif"/>
          <w:lang w:val="bs-Latn-BA"/>
        </w:rPr>
      </w:pPr>
      <w:r>
        <w:rPr>
          <w:rFonts w:ascii="Microsoft Sans Serif" w:hAnsi="Microsoft Sans Serif" w:cs="Microsoft Sans Serif"/>
          <w:lang w:val="bs-Latn-BA"/>
        </w:rPr>
        <w:t>Međutim, ako Vam ljekar propiše lijek BUPRENORFIN ALKALOID zajedno sa sedativnim lijekovima, Vaš ljekar treba ograničiti dozu i trajanje istovremenog liječenja.</w:t>
      </w:r>
    </w:p>
    <w:p w14:paraId="0C7B73D6">
      <w:pPr>
        <w:jc w:val="both"/>
        <w:rPr>
          <w:rFonts w:ascii="Microsoft Sans Serif" w:hAnsi="Microsoft Sans Serif" w:cs="Microsoft Sans Serif"/>
          <w:lang w:val="bs-Latn-BA"/>
        </w:rPr>
      </w:pPr>
      <w:r>
        <w:rPr>
          <w:rFonts w:ascii="Microsoft Sans Serif" w:hAnsi="Microsoft Sans Serif" w:cs="Microsoft Sans Serif"/>
          <w:lang w:val="bs-Latn-BA"/>
        </w:rPr>
        <w:t>Recite svom ljekaru o svim sedativnim lijekovima koje uzimate i pažljivo slijedite preporuke ljekara. Bilo bi korisno informisati prijatelje ili rođake da budu svjesni gore navedenih znakova i simptoma. U slučaju pojave takvih simptoma, obratite se svom ljekaru.</w:t>
      </w:r>
    </w:p>
    <w:p w14:paraId="2846C57C">
      <w:pPr>
        <w:pStyle w:val="15"/>
        <w:numPr>
          <w:ilvl w:val="0"/>
          <w:numId w:val="4"/>
        </w:numPr>
        <w:tabs>
          <w:tab w:val="left" w:pos="284"/>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Ostali lijekovi koji mogu izazvati pospanost, a koriste se za liječenje bolesti kao što su anksioznost, nesanica, konvulzije/epileptični napadi, bol. Ove vrste lijekova će smanjiti nivo pripravnosti i otežati Vam upravljanje vozilima i mašinama. Takođe, mogu da izazovu depresiju centralnog nervnog sistema, što je vrlo ozbiljno. Ispod je lista primjera ovih vrsta lijekova</w:t>
      </w:r>
      <w:r>
        <w:rPr>
          <w:rFonts w:ascii="Microsoft Sans Serif" w:hAnsi="Microsoft Sans Serif" w:cs="Microsoft Sans Serif"/>
          <w:b/>
          <w:lang w:val="bs-Latn-BA"/>
        </w:rPr>
        <w:t xml:space="preserve">: </w:t>
      </w:r>
    </w:p>
    <w:p w14:paraId="5F25BE19">
      <w:pPr>
        <w:pStyle w:val="15"/>
        <w:numPr>
          <w:ilvl w:val="0"/>
          <w:numId w:val="5"/>
        </w:numPr>
        <w:ind w:hanging="294"/>
        <w:jc w:val="both"/>
        <w:rPr>
          <w:rFonts w:ascii="Microsoft Sans Serif" w:hAnsi="Microsoft Sans Serif" w:cs="Microsoft Sans Serif"/>
          <w:lang w:val="bs-Latn-BA"/>
        </w:rPr>
      </w:pPr>
      <w:r>
        <w:rPr>
          <w:rFonts w:ascii="Microsoft Sans Serif" w:hAnsi="Microsoft Sans Serif" w:cs="Microsoft Sans Serif"/>
        </w:rPr>
        <w:t xml:space="preserve">drugi lijekove koji sadrže opioide kao što su metadon, </w:t>
      </w:r>
      <w:r>
        <w:rPr>
          <w:rFonts w:ascii="Microsoft Sans Serif" w:hAnsi="Microsoft Sans Serif" w:cs="Microsoft Sans Serif"/>
          <w:lang w:val="bs-Latn-BA"/>
        </w:rPr>
        <w:t>odredjeni lijekovi za ublažavanje jakih bolova i lijekovi za liječenje kašlja,</w:t>
      </w:r>
    </w:p>
    <w:p w14:paraId="45FAB001">
      <w:pPr>
        <w:pStyle w:val="15"/>
        <w:numPr>
          <w:ilvl w:val="0"/>
          <w:numId w:val="6"/>
        </w:numPr>
        <w:ind w:left="0" w:firstLine="414"/>
        <w:jc w:val="both"/>
        <w:rPr>
          <w:rFonts w:ascii="Microsoft Sans Serif" w:hAnsi="Microsoft Sans Serif" w:cs="Microsoft Sans Serif"/>
          <w:lang w:val="bs-Latn-BA"/>
        </w:rPr>
      </w:pPr>
      <w:r>
        <w:rPr>
          <w:rFonts w:ascii="Microsoft Sans Serif" w:hAnsi="Microsoft Sans Serif" w:cs="Microsoft Sans Serif"/>
          <w:lang w:val="bs-Latn-BA"/>
        </w:rPr>
        <w:t>antidepresivi</w:t>
      </w:r>
      <w:r>
        <w:rPr>
          <w:rFonts w:ascii="Microsoft Sans Serif" w:hAnsi="Microsoft Sans Serif" w:cs="Microsoft Sans Serif"/>
        </w:rPr>
        <w:t xml:space="preserve"> (koriste se za liječenje depresije)</w:t>
      </w:r>
      <w:r>
        <w:rPr>
          <w:rFonts w:ascii="Microsoft Sans Serif" w:hAnsi="Microsoft Sans Serif" w:cs="Microsoft Sans Serif"/>
          <w:lang w:val="bs-Latn-BA"/>
        </w:rPr>
        <w:t>, kao što su izokarboksazid, fenelzin, selegelin, tranilcipromin i valproat mogu povećati efekte ovog lijeka,</w:t>
      </w:r>
      <w:r>
        <w:rPr>
          <w:rFonts w:ascii="Microsoft Sans Serif" w:hAnsi="Microsoft Sans Serif" w:cs="Microsoft Sans Serif"/>
        </w:rPr>
        <w:t xml:space="preserve"> </w:t>
      </w:r>
    </w:p>
    <w:p w14:paraId="3D3EF7EC">
      <w:pPr>
        <w:pStyle w:val="15"/>
        <w:numPr>
          <w:ilvl w:val="0"/>
          <w:numId w:val="6"/>
        </w:numPr>
        <w:ind w:left="0" w:firstLine="414"/>
        <w:jc w:val="both"/>
        <w:rPr>
          <w:rFonts w:ascii="Microsoft Sans Serif" w:hAnsi="Microsoft Sans Serif" w:cs="Microsoft Sans Serif"/>
        </w:rPr>
      </w:pPr>
      <w:r>
        <w:rPr>
          <w:rFonts w:ascii="Microsoft Sans Serif" w:hAnsi="Microsoft Sans Serif" w:cs="Microsoft Sans Serif"/>
        </w:rPr>
        <w:t>sedativni antagonisti receptora H1 (koriste se za liječenje alergijskih reakcija), kao što su difenhidramin i hlorfenamin,</w:t>
      </w:r>
    </w:p>
    <w:p w14:paraId="7CB62470">
      <w:pPr>
        <w:pStyle w:val="15"/>
        <w:numPr>
          <w:ilvl w:val="0"/>
          <w:numId w:val="6"/>
        </w:numPr>
        <w:ind w:left="0" w:firstLine="414"/>
        <w:jc w:val="both"/>
        <w:rPr>
          <w:rFonts w:ascii="Microsoft Sans Serif" w:hAnsi="Microsoft Sans Serif" w:cs="Microsoft Sans Serif"/>
        </w:rPr>
      </w:pPr>
      <w:r>
        <w:rPr>
          <w:rFonts w:ascii="Microsoft Sans Serif" w:hAnsi="Microsoft Sans Serif" w:cs="Microsoft Sans Serif"/>
        </w:rPr>
        <w:t>barbiturati (koriste se za izazivanje sna ili sedacije) kao što su fenobarbital, sekobarbital,</w:t>
      </w:r>
    </w:p>
    <w:p w14:paraId="32AD51F4">
      <w:pPr>
        <w:pStyle w:val="15"/>
        <w:numPr>
          <w:ilvl w:val="0"/>
          <w:numId w:val="6"/>
        </w:numPr>
        <w:ind w:left="0" w:firstLine="414"/>
        <w:jc w:val="both"/>
        <w:rPr>
          <w:rFonts w:ascii="Microsoft Sans Serif" w:hAnsi="Microsoft Sans Serif" w:cs="Microsoft Sans Serif"/>
          <w:lang w:val="bs-Latn-BA"/>
        </w:rPr>
      </w:pPr>
      <w:r>
        <w:rPr>
          <w:rFonts w:ascii="Microsoft Sans Serif" w:hAnsi="Microsoft Sans Serif" w:cs="Microsoft Sans Serif"/>
        </w:rPr>
        <w:t>sredstva za smirenje (koriste se za izazivanje sna ili sedacije), kao što je hloral hidrat.</w:t>
      </w:r>
    </w:p>
    <w:p w14:paraId="79225BD2">
      <w:pPr>
        <w:pStyle w:val="15"/>
        <w:numPr>
          <w:ilvl w:val="0"/>
          <w:numId w:val="7"/>
        </w:numPr>
        <w:ind w:left="0" w:firstLine="0"/>
        <w:jc w:val="both"/>
        <w:rPr>
          <w:rFonts w:ascii="Microsoft Sans Serif" w:hAnsi="Microsoft Sans Serif" w:cs="Microsoft Sans Serif"/>
        </w:rPr>
      </w:pPr>
      <w:r>
        <w:rPr>
          <w:rFonts w:ascii="Microsoft Sans Serif" w:hAnsi="Microsoft Sans Serif" w:cs="Microsoft Sans Serif"/>
        </w:rPr>
        <w:t>Naltrekson može spriječiti terapijsko dejstvo buprenorfina. Ako uzimate naltrekson dok uzimate buprenorfin, može Vam se javiti nagli početak produženih i intenzivnih simptoma apstinencije.</w:t>
      </w:r>
    </w:p>
    <w:p w14:paraId="60FEBD5E">
      <w:pPr>
        <w:pStyle w:val="15"/>
        <w:numPr>
          <w:ilvl w:val="0"/>
          <w:numId w:val="7"/>
        </w:numPr>
        <w:ind w:left="0" w:firstLine="0"/>
        <w:jc w:val="both"/>
        <w:rPr>
          <w:rFonts w:ascii="Microsoft Sans Serif" w:hAnsi="Microsoft Sans Serif" w:cs="Microsoft Sans Serif"/>
        </w:rPr>
      </w:pPr>
      <w:r>
        <w:rPr>
          <w:rFonts w:ascii="Microsoft Sans Serif" w:hAnsi="Microsoft Sans Serif" w:cs="Microsoft Sans Serif"/>
        </w:rPr>
        <w:t>Klonidin (koristi se za liječenje visokog krvnog pritiska) može da produži efekte ovog lijeka.</w:t>
      </w:r>
    </w:p>
    <w:p w14:paraId="2FC7762B">
      <w:pPr>
        <w:pStyle w:val="15"/>
        <w:numPr>
          <w:ilvl w:val="0"/>
          <w:numId w:val="7"/>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Antiretrovirusni lijekovi (lijekovi za liječenje side) uključujući ritonavir, nelfinavir, indinavir</w:t>
      </w:r>
      <w:r>
        <w:rPr>
          <w:rFonts w:ascii="Microsoft Sans Serif" w:hAnsi="Microsoft Sans Serif" w:cs="Microsoft Sans Serif"/>
        </w:rPr>
        <w:t xml:space="preserve"> mogu povećati efekat ovog lijeka</w:t>
      </w:r>
      <w:r>
        <w:rPr>
          <w:rFonts w:ascii="Microsoft Sans Serif" w:hAnsi="Microsoft Sans Serif" w:cs="Microsoft Sans Serif"/>
          <w:lang w:val="bs-Latn-BA"/>
        </w:rPr>
        <w:t>.</w:t>
      </w:r>
    </w:p>
    <w:p w14:paraId="13F3291A">
      <w:pPr>
        <w:pStyle w:val="15"/>
        <w:numPr>
          <w:ilvl w:val="0"/>
          <w:numId w:val="8"/>
        </w:numPr>
        <w:tabs>
          <w:tab w:val="left" w:pos="709"/>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Neki antimikotici </w:t>
      </w:r>
      <w:r>
        <w:rPr>
          <w:rStyle w:val="25"/>
          <w:rFonts w:ascii="Microsoft Sans Serif" w:hAnsi="Microsoft Sans Serif" w:cs="Microsoft Sans Serif"/>
          <w:lang w:val="bs-Latn-BA"/>
        </w:rPr>
        <w:t>(</w:t>
      </w:r>
      <w:r>
        <w:rPr>
          <w:rFonts w:ascii="Microsoft Sans Serif" w:hAnsi="Microsoft Sans Serif" w:cs="Microsoft Sans Serif"/>
          <w:lang w:val="bs-Latn-BA"/>
        </w:rPr>
        <w:t>lijekovi</w:t>
      </w:r>
      <w:r>
        <w:rPr>
          <w:rStyle w:val="25"/>
          <w:rFonts w:ascii="Microsoft Sans Serif" w:hAnsi="Microsoft Sans Serif" w:cs="Microsoft Sans Serif"/>
          <w:lang w:val="bs-Latn-BA"/>
        </w:rPr>
        <w:t xml:space="preserve"> za liječenje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gljivičnih infekcija) kao što su ketokonazol i itrakonazol i određeni antibiotici (makrolidi) mogu produžiti efekat ovog lijeka.</w:t>
      </w:r>
    </w:p>
    <w:p w14:paraId="727EA4AA">
      <w:pPr>
        <w:pStyle w:val="15"/>
        <w:numPr>
          <w:ilvl w:val="0"/>
          <w:numId w:val="8"/>
        </w:numPr>
        <w:ind w:left="0" w:firstLine="0"/>
        <w:rPr>
          <w:rFonts w:ascii="Microsoft Sans Serif" w:hAnsi="Microsoft Sans Serif" w:cs="Microsoft Sans Serif"/>
          <w:lang w:val="bs-Latn-BA"/>
        </w:rPr>
      </w:pPr>
      <w:r>
        <w:rPr>
          <w:rFonts w:ascii="Microsoft Sans Serif" w:hAnsi="Microsoft Sans Serif" w:cs="Microsoft Sans Serif"/>
          <w:lang w:val="bs-Latn-BA"/>
        </w:rPr>
        <w:t>Neki lijekovi mogu smanjiti efekat buprenorfina. Ovo uključuje antiepil</w:t>
      </w:r>
      <w:r>
        <w:rPr>
          <w:rFonts w:ascii="Microsoft Sans Serif" w:hAnsi="Microsoft Sans Serif" w:cs="Microsoft Sans Serif"/>
          <w:lang w:val="bs-Cyrl-BA"/>
        </w:rPr>
        <w:t>е</w:t>
      </w:r>
      <w:r>
        <w:rPr>
          <w:rFonts w:ascii="Microsoft Sans Serif" w:hAnsi="Microsoft Sans Serif" w:cs="Microsoft Sans Serif"/>
          <w:lang w:val="bs-Latn-BA"/>
        </w:rPr>
        <w:t>ptične (antikonvulzive) lijekove (uključujući karbamazepin i fenitoin) i lijekove koji se koriste za liječenje tuberkuloze (rifampicin).</w:t>
      </w:r>
    </w:p>
    <w:p w14:paraId="6A183C90">
      <w:pPr>
        <w:jc w:val="both"/>
        <w:rPr>
          <w:rFonts w:ascii="Microsoft Sans Serif" w:hAnsi="Microsoft Sans Serif" w:cs="Microsoft Sans Serif"/>
          <w:lang w:val="sr-Latn-CS"/>
        </w:rPr>
      </w:pPr>
    </w:p>
    <w:p w14:paraId="3ED85B1F">
      <w:pPr>
        <w:jc w:val="both"/>
        <w:rPr>
          <w:rFonts w:ascii="Microsoft Sans Serif" w:hAnsi="Microsoft Sans Serif" w:cs="Microsoft Sans Serif"/>
          <w:lang w:val="sr-Latn-CS"/>
        </w:rPr>
      </w:pPr>
      <w:r>
        <w:rPr>
          <w:rFonts w:ascii="Microsoft Sans Serif" w:hAnsi="Microsoft Sans Serif" w:cs="Microsoft Sans Serif"/>
          <w:lang w:val="sr-Latn-CS"/>
        </w:rPr>
        <w:t xml:space="preserve">Da biste ostvarili najveću korist od uzimanja lijeka BUPRENORFIN ALKALOID, morate reći svom ljekaru za sve lijekove koje uzimate, uključujući alkohol, lijekove koji sadrže alkohol, ulične narkotike i bilo koji lijek na recept koji uzimate, a koji Vam nije propisao ljekar. </w:t>
      </w:r>
    </w:p>
    <w:p w14:paraId="0D2C82F1">
      <w:pPr>
        <w:jc w:val="both"/>
        <w:rPr>
          <w:rFonts w:ascii="Microsoft Sans Serif" w:hAnsi="Microsoft Sans Serif" w:cs="Microsoft Sans Serif"/>
          <w:lang w:val="sr-Latn-CS"/>
        </w:rPr>
      </w:pPr>
    </w:p>
    <w:p w14:paraId="7FA80062">
      <w:pPr>
        <w:jc w:val="both"/>
        <w:rPr>
          <w:rFonts w:ascii="Microsoft Sans Serif" w:hAnsi="Microsoft Sans Serif" w:cs="Microsoft Sans Serif"/>
          <w:b/>
          <w:lang w:val="bs-Latn-BA"/>
        </w:rPr>
      </w:pPr>
      <w:r>
        <w:rPr>
          <w:rFonts w:ascii="Microsoft Sans Serif" w:hAnsi="Microsoft Sans Serif" w:cs="Microsoft Sans Serif"/>
          <w:b/>
          <w:bCs/>
          <w:lang w:val="bs-Latn-BA"/>
        </w:rPr>
        <w:t>Uzimanje hrane i pića sa lijekom BUPRENORFIN ALKALOID</w:t>
      </w:r>
    </w:p>
    <w:p w14:paraId="6B23AF94">
      <w:pPr>
        <w:jc w:val="both"/>
        <w:rPr>
          <w:rFonts w:ascii="Microsoft Sans Serif" w:hAnsi="Microsoft Sans Serif" w:cs="Microsoft Sans Serif"/>
        </w:rPr>
      </w:pPr>
      <w:r>
        <w:rPr>
          <w:rFonts w:ascii="Microsoft Sans Serif" w:hAnsi="Microsoft Sans Serif" w:cs="Microsoft Sans Serif"/>
          <w:lang w:val="bs-Latn-BA"/>
        </w:rPr>
        <w:t>Alkohol povećava pospanost i rizik od razvoja respiratorne insuficijencije (nemogu</w:t>
      </w:r>
      <w:r>
        <w:rPr>
          <w:rFonts w:ascii="Microsoft Sans Serif" w:hAnsi="Microsoft Sans Serif" w:cs="Microsoft Sans Serif"/>
          <w:lang w:val="hr-BA"/>
        </w:rPr>
        <w:t>ćnost disanja) ako se uzima zajedno sa buprenorfinom</w:t>
      </w:r>
      <w:r>
        <w:rPr>
          <w:rFonts w:ascii="Microsoft Sans Serif" w:hAnsi="Microsoft Sans Serif" w:cs="Microsoft Sans Serif"/>
          <w:lang w:val="bs-Latn-BA"/>
        </w:rPr>
        <w:t xml:space="preserve">. U toku liječenja lijekom Buprenorfin Alkalod </w:t>
      </w:r>
      <w:r>
        <w:rPr>
          <w:rFonts w:ascii="Microsoft Sans Serif" w:hAnsi="Microsoft Sans Serif" w:cs="Microsoft Sans Serif"/>
          <w:b/>
          <w:lang w:val="bs-Latn-BA"/>
        </w:rPr>
        <w:t>ne uzimajte alkohol</w:t>
      </w:r>
      <w:r>
        <w:rPr>
          <w:rFonts w:ascii="Microsoft Sans Serif" w:hAnsi="Microsoft Sans Serif" w:cs="Microsoft Sans Serif"/>
          <w:lang w:val="bs-Latn-BA"/>
        </w:rPr>
        <w:t xml:space="preserve">. </w:t>
      </w:r>
      <w:r>
        <w:rPr>
          <w:rFonts w:ascii="Microsoft Sans Serif" w:hAnsi="Microsoft Sans Serif" w:cs="Microsoft Sans Serif"/>
        </w:rPr>
        <w:t>Ne gutajte i ne konzumirajte hranu ili piće dok se tableta potpuno ne rastopi.</w:t>
      </w:r>
    </w:p>
    <w:p w14:paraId="5313A3E5">
      <w:pPr>
        <w:jc w:val="both"/>
        <w:rPr>
          <w:rFonts w:ascii="Microsoft Sans Serif" w:hAnsi="Microsoft Sans Serif" w:cs="Microsoft Sans Serif"/>
          <w:lang w:val="hr-BA"/>
        </w:rPr>
      </w:pPr>
    </w:p>
    <w:p w14:paraId="33836E05">
      <w:pPr>
        <w:jc w:val="both"/>
        <w:rPr>
          <w:rFonts w:ascii="Microsoft Sans Serif" w:hAnsi="Microsoft Sans Serif" w:cs="Microsoft Sans Serif"/>
          <w:lang w:val="bs-Latn-BA"/>
        </w:rPr>
      </w:pPr>
      <w:r>
        <w:rPr>
          <w:rFonts w:ascii="Microsoft Sans Serif" w:hAnsi="Microsoft Sans Serif" w:cs="Microsoft Sans Serif"/>
          <w:b/>
          <w:bCs/>
          <w:lang w:val="bs-Latn-BA"/>
        </w:rPr>
        <w:t>Plodnost, trudnoća i dojenje</w:t>
      </w:r>
    </w:p>
    <w:p w14:paraId="542089E3">
      <w:pPr>
        <w:jc w:val="both"/>
        <w:rPr>
          <w:rFonts w:ascii="Microsoft Sans Serif" w:hAnsi="Microsoft Sans Serif" w:cs="Microsoft Sans Serif"/>
          <w:i/>
          <w:lang w:val="bs-Latn-BA"/>
        </w:rPr>
      </w:pPr>
    </w:p>
    <w:p w14:paraId="7F569BA8">
      <w:pPr>
        <w:jc w:val="both"/>
        <w:rPr>
          <w:rFonts w:ascii="Microsoft Sans Serif" w:hAnsi="Microsoft Sans Serif" w:cs="Microsoft Sans Serif"/>
          <w:lang w:val="bs-Latn-BA"/>
        </w:rPr>
      </w:pPr>
      <w:r>
        <w:rPr>
          <w:rFonts w:ascii="Microsoft Sans Serif" w:hAnsi="Microsoft Sans Serif" w:cs="Microsoft Sans Serif"/>
          <w:lang w:val="bs-Latn-BA"/>
        </w:rPr>
        <w:t>Obavijestite svog ljekara ako ste trudni ili planirate trudoću.</w:t>
      </w:r>
    </w:p>
    <w:p w14:paraId="389E8633">
      <w:pPr>
        <w:jc w:val="both"/>
        <w:rPr>
          <w:rFonts w:ascii="Microsoft Sans Serif" w:hAnsi="Microsoft Sans Serif" w:cs="Microsoft Sans Serif"/>
          <w:lang w:val="bs-Latn-BA"/>
        </w:rPr>
      </w:pPr>
      <w:r>
        <w:rPr>
          <w:rFonts w:ascii="Microsoft Sans Serif" w:hAnsi="Microsoft Sans Serif" w:cs="Microsoft Sans Serif"/>
          <w:lang w:val="bs-Latn-BA"/>
        </w:rPr>
        <w:t xml:space="preserve">Kada se uzima tokom trudnoće, posebno u kasnoj trudnoći, lijekovi poput lijeka BUPRENORFIN ALKALOID mogu izazvati simptome apstinencije, uključujući probleme sa disanjem kod Vaše novorođene bebe. Ovi simptomi se mogu javiti nekoliko dana nakon rođenja. </w:t>
      </w:r>
    </w:p>
    <w:p w14:paraId="348F2A45">
      <w:pPr>
        <w:jc w:val="both"/>
        <w:rPr>
          <w:rFonts w:ascii="Microsoft Sans Serif" w:hAnsi="Microsoft Sans Serif" w:cs="Microsoft Sans Serif"/>
          <w:lang w:val="bs-Latn-BA"/>
        </w:rPr>
      </w:pPr>
      <w:r>
        <w:rPr>
          <w:rFonts w:ascii="Microsoft Sans Serif" w:hAnsi="Microsoft Sans Serif" w:cs="Microsoft Sans Serif"/>
          <w:lang w:val="bs-Latn-BA"/>
        </w:rPr>
        <w:t>Ne dojite Vašu bebu ukoliko uzimate lijek BUPRENORFIN ALKALOID, jer se buprenorfin izlučuje u majčino mlijeko.</w:t>
      </w:r>
    </w:p>
    <w:p w14:paraId="73556770">
      <w:pPr>
        <w:jc w:val="both"/>
        <w:rPr>
          <w:rFonts w:ascii="Microsoft Sans Serif" w:hAnsi="Microsoft Sans Serif" w:cs="Microsoft Sans Serif"/>
          <w:lang w:val="sr-Latn-CS"/>
        </w:rPr>
      </w:pPr>
    </w:p>
    <w:p w14:paraId="2E6E33BE">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Upravljanje vozilima i mašinama</w:t>
      </w:r>
    </w:p>
    <w:p w14:paraId="54C3C3D5">
      <w:pPr>
        <w:jc w:val="both"/>
        <w:rPr>
          <w:rFonts w:ascii="Microsoft Sans Serif" w:hAnsi="Microsoft Sans Serif" w:cs="Microsoft Sans Serif"/>
          <w:b/>
          <w:lang w:val="bs-Latn-BA"/>
        </w:rPr>
      </w:pPr>
      <w:r>
        <w:rPr>
          <w:rFonts w:ascii="Microsoft Sans Serif" w:hAnsi="Microsoft Sans Serif" w:cs="Microsoft Sans Serif"/>
          <w:b/>
          <w:lang w:val="bs-Latn-BA"/>
        </w:rPr>
        <w:t>§</w:t>
      </w:r>
      <w:r>
        <w:rPr>
          <w:b/>
          <w:lang w:val="bs-Latn-BA"/>
        </w:rPr>
        <w:t>▲</w:t>
      </w:r>
      <w:r>
        <w:rPr>
          <w:rFonts w:ascii="Microsoft Sans Serif" w:hAnsi="Microsoft Sans Serif" w:cs="Microsoft Sans Serif"/>
          <w:b/>
          <w:lang w:val="bs-Latn-BA"/>
        </w:rPr>
        <w:t xml:space="preserve"> Opojna droga. Trigonik, lijek sa snažnim uticajem na psihofizičke sposobnosti (zabrana upravljanja motornim vozilima i mašinama).</w:t>
      </w:r>
    </w:p>
    <w:p w14:paraId="753CAAFA">
      <w:pPr>
        <w:jc w:val="both"/>
        <w:rPr>
          <w:rFonts w:ascii="Microsoft Sans Serif" w:hAnsi="Microsoft Sans Serif" w:cs="Microsoft Sans Serif"/>
          <w:lang w:val="bs-Latn-BA"/>
        </w:rPr>
      </w:pPr>
      <w:r>
        <w:rPr>
          <w:rFonts w:ascii="Microsoft Sans Serif" w:hAnsi="Microsoft Sans Serif" w:cs="Microsoft Sans Serif"/>
          <w:lang w:val="bs-Latn-BA"/>
        </w:rPr>
        <w:t>Lijek BUPRENORFIN ALKALOID može izazvati pospanost, vrtoglavicu ili umanjiti sposobnost rasuđivanja naročito ako se uzima istovremeno sa alkoholom ili određenim antidepresivima. Ako se osjećate umorno, ne upravljajte vozilima niti mašinama.</w:t>
      </w:r>
    </w:p>
    <w:p w14:paraId="3378288A">
      <w:pPr>
        <w:pStyle w:val="15"/>
        <w:ind w:left="0"/>
        <w:rPr>
          <w:rFonts w:ascii="Microsoft Sans Serif" w:hAnsi="Microsoft Sans Serif" w:cs="Microsoft Sans Serif"/>
          <w:bCs/>
          <w:iCs/>
          <w:lang w:val="bs-Latn-BA"/>
        </w:rPr>
      </w:pPr>
    </w:p>
    <w:p w14:paraId="23B80961">
      <w:pPr>
        <w:pStyle w:val="15"/>
        <w:ind w:left="0"/>
        <w:rPr>
          <w:rFonts w:ascii="Microsoft Sans Serif" w:hAnsi="Microsoft Sans Serif" w:cs="Microsoft Sans Serif"/>
          <w:b/>
          <w:bCs/>
          <w:iCs/>
          <w:lang w:val="bs-Latn-BA"/>
        </w:rPr>
      </w:pPr>
      <w:r>
        <w:rPr>
          <w:rFonts w:ascii="Microsoft Sans Serif" w:hAnsi="Microsoft Sans Serif" w:cs="Microsoft Sans Serif"/>
          <w:b/>
          <w:lang w:val="bs-Latn-BA"/>
        </w:rPr>
        <w:t xml:space="preserve">Važne informacije </w:t>
      </w:r>
      <w:r>
        <w:rPr>
          <w:rFonts w:ascii="Microsoft Sans Serif" w:hAnsi="Microsoft Sans Serif" w:cs="Microsoft Sans Serif"/>
          <w:b/>
          <w:bCs/>
          <w:iCs/>
          <w:lang w:val="bs-Latn-BA"/>
        </w:rPr>
        <w:t xml:space="preserve">o </w:t>
      </w:r>
      <w:r>
        <w:rPr>
          <w:rFonts w:ascii="Microsoft Sans Serif" w:hAnsi="Microsoft Sans Serif" w:cs="Microsoft Sans Serif"/>
          <w:b/>
          <w:lang w:val="bs-Latn-BA"/>
        </w:rPr>
        <w:t xml:space="preserve">nekim sastojcima </w:t>
      </w:r>
      <w:r>
        <w:rPr>
          <w:rFonts w:ascii="Microsoft Sans Serif" w:hAnsi="Microsoft Sans Serif" w:cs="Microsoft Sans Serif"/>
          <w:b/>
          <w:bCs/>
          <w:iCs/>
          <w:lang w:val="bs-Latn-BA"/>
        </w:rPr>
        <w:t>lijeka BUPRENORFIN ALKALOID</w:t>
      </w:r>
    </w:p>
    <w:p w14:paraId="664CA082">
      <w:pPr>
        <w:pStyle w:val="15"/>
        <w:ind w:left="0"/>
        <w:jc w:val="both"/>
        <w:rPr>
          <w:rFonts w:ascii="Microsoft Sans Serif" w:hAnsi="Microsoft Sans Serif" w:cs="Microsoft Sans Serif"/>
          <w:lang w:val="bs-Latn-BA"/>
        </w:rPr>
      </w:pPr>
      <w:r>
        <w:rPr>
          <w:rFonts w:ascii="Microsoft Sans Serif" w:hAnsi="Microsoft Sans Serif" w:cs="Microsoft Sans Serif"/>
          <w:lang w:val="bs-Latn-BA"/>
        </w:rPr>
        <w:t>Lijek BUPRENORFIN ALKALOID sadrži laktozu. Ako Vam je ljekar rekao da imate bolest nepodnošenja nekih šećera, prije nego što počnete uzimati ovaj lijek posavjetujte se sa svojim ljekarom.</w:t>
      </w:r>
    </w:p>
    <w:p w14:paraId="645C7F82">
      <w:pPr>
        <w:jc w:val="both"/>
        <w:rPr>
          <w:rFonts w:ascii="Microsoft Sans Serif" w:hAnsi="Microsoft Sans Serif" w:cs="Microsoft Sans Serif"/>
          <w:lang w:val="sr-Latn-CS"/>
        </w:rPr>
      </w:pPr>
    </w:p>
    <w:p w14:paraId="4B949AC2">
      <w:pPr>
        <w:jc w:val="both"/>
        <w:rPr>
          <w:rFonts w:ascii="Microsoft Sans Serif" w:hAnsi="Microsoft Sans Serif" w:cs="Microsoft Sans Serif"/>
          <w:lang w:val="sr-Latn-CS"/>
        </w:rPr>
      </w:pPr>
    </w:p>
    <w:p w14:paraId="1F01D9F9">
      <w:pPr>
        <w:widowControl/>
        <w:autoSpaceDE/>
        <w:autoSpaceDN/>
        <w:adjustRightInd/>
        <w:jc w:val="both"/>
        <w:rPr>
          <w:rFonts w:ascii="Microsoft Sans Serif" w:hAnsi="Microsoft Sans Serif" w:cs="Microsoft Sans Serif"/>
          <w:b/>
          <w:bCs/>
          <w:lang w:val="bs-Latn-BA" w:eastAsia="sr-Latn-CS"/>
        </w:rPr>
      </w:pPr>
      <w:r>
        <w:rPr>
          <w:rFonts w:ascii="Microsoft Sans Serif" w:hAnsi="Microsoft Sans Serif" w:cs="Microsoft Sans Serif"/>
          <w:b/>
          <w:bCs/>
          <w:lang w:val="bs-Latn-BA"/>
        </w:rPr>
        <w:t xml:space="preserve">3. </w:t>
      </w:r>
      <w:r>
        <w:rPr>
          <w:rFonts w:ascii="Microsoft Sans Serif" w:hAnsi="Microsoft Sans Serif" w:cs="Microsoft Sans Serif"/>
          <w:b/>
          <w:bCs/>
          <w:lang w:val="bs-Latn-BA" w:eastAsia="sr-Latn-CS"/>
        </w:rPr>
        <w:t>KAKO UZIMATI LIJEK BUPRENORFIN ALKALOID</w:t>
      </w:r>
    </w:p>
    <w:p w14:paraId="2513E29A">
      <w:pPr>
        <w:jc w:val="both"/>
        <w:rPr>
          <w:rFonts w:ascii="Microsoft Sans Serif" w:hAnsi="Microsoft Sans Serif" w:cs="Microsoft Sans Serif"/>
          <w:i/>
          <w:iCs/>
          <w:lang w:val="bs-Latn-BA"/>
        </w:rPr>
      </w:pPr>
    </w:p>
    <w:p w14:paraId="06E8E9D1">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Uvijek uzimajte lijek </w:t>
      </w:r>
      <w:r>
        <w:rPr>
          <w:rFonts w:ascii="Microsoft Sans Serif" w:hAnsi="Microsoft Sans Serif" w:cs="Microsoft Sans Serif"/>
          <w:bCs/>
          <w:i/>
          <w:lang w:val="bs-Latn-BA"/>
        </w:rPr>
        <w:t>BUPRENORFIN ALKALOID</w:t>
      </w:r>
      <w:r>
        <w:rPr>
          <w:rFonts w:ascii="Microsoft Sans Serif" w:hAnsi="Microsoft Sans Serif" w:cs="Microsoft Sans Serif"/>
          <w:i/>
          <w:lang w:val="bs-Latn-BA"/>
        </w:rPr>
        <w:t xml:space="preserve"> onako kako Vas je uputio ljekar. Ukoliko niste sigurni kako, posavjetujte se sa ljekarom ili farmaceutom. </w:t>
      </w:r>
    </w:p>
    <w:p w14:paraId="305EAF6C">
      <w:pPr>
        <w:jc w:val="both"/>
        <w:rPr>
          <w:rFonts w:ascii="Microsoft Sans Serif" w:hAnsi="Microsoft Sans Serif" w:cs="Microsoft Sans Serif"/>
          <w:i/>
          <w:lang w:val="bs-Latn-BA"/>
        </w:rPr>
      </w:pPr>
    </w:p>
    <w:p w14:paraId="3B7C9A6D">
      <w:pPr>
        <w:jc w:val="both"/>
        <w:rPr>
          <w:rFonts w:ascii="Microsoft Sans Serif" w:hAnsi="Microsoft Sans Serif" w:cs="Microsoft Sans Serif"/>
          <w:lang w:val="bs-Latn-BA"/>
        </w:rPr>
      </w:pPr>
      <w:r>
        <w:rPr>
          <w:rFonts w:ascii="Microsoft Sans Serif" w:hAnsi="Microsoft Sans Serif" w:cs="Microsoft Sans Serif"/>
          <w:lang w:val="bs-Latn-BA"/>
        </w:rPr>
        <w:t xml:space="preserve">Lijek BUPRENORFIN ALKALOID se primjenjuje sublingvalno. To znači da se tableta stavlja pod jezik i da treba da sačekate da se rastopi, za šta je potrebno oko pet do deset minuta. To je jedini način uzimanja lijeka. Nemojte žvakati ili gutati cijelu tabletu, jer u tom slučaju lijek neće djelovati. </w:t>
      </w:r>
    </w:p>
    <w:p w14:paraId="363D196C">
      <w:pPr>
        <w:jc w:val="both"/>
        <w:rPr>
          <w:rFonts w:ascii="Microsoft Sans Serif" w:hAnsi="Microsoft Sans Serif" w:cs="Microsoft Sans Serif"/>
          <w:lang w:val="bs-Latn-BA"/>
        </w:rPr>
      </w:pPr>
    </w:p>
    <w:p w14:paraId="61050532">
      <w:pPr>
        <w:jc w:val="both"/>
        <w:rPr>
          <w:rFonts w:ascii="Microsoft Sans Serif" w:hAnsi="Microsoft Sans Serif" w:cs="Microsoft Sans Serif"/>
          <w:lang w:val="bs-Latn-BA"/>
        </w:rPr>
      </w:pPr>
      <w:r>
        <w:rPr>
          <w:rFonts w:ascii="Microsoft Sans Serif" w:hAnsi="Microsoft Sans Serif" w:cs="Microsoft Sans Serif"/>
          <w:lang w:val="bs-Latn-BA"/>
        </w:rPr>
        <w:t>Vaš ljekar će Vam reći koliko tableta treba da uzimate i uvijek treba da slijedite ovaj savjet.</w:t>
      </w:r>
    </w:p>
    <w:p w14:paraId="15E8DD18">
      <w:pPr>
        <w:widowControl/>
        <w:rPr>
          <w:rFonts w:ascii="Microsoft Sans Serif" w:hAnsi="Microsoft Sans Serif" w:cs="Microsoft Sans Serif"/>
          <w:lang w:val="bs-Latn-BA"/>
        </w:rPr>
      </w:pPr>
      <w:r>
        <w:rPr>
          <w:rFonts w:ascii="Microsoft Sans Serif" w:hAnsi="Microsoft Sans Serif" w:cs="Microsoft Sans Serif"/>
          <w:lang w:val="bs-Latn-BA"/>
        </w:rPr>
        <w:t>Da bi se izbjegla nagla pojava simptoma apstinencijske krize, liječenje lijekom BUPRENORFIN ALKALOID potrebno je započeti kada već postoje jasni simptomi apstinencije.</w:t>
      </w:r>
    </w:p>
    <w:p w14:paraId="2176A6A8">
      <w:pPr>
        <w:jc w:val="both"/>
        <w:rPr>
          <w:rFonts w:ascii="Microsoft Sans Serif" w:hAnsi="Microsoft Sans Serif" w:cs="Microsoft Sans Serif"/>
          <w:i/>
          <w:lang w:val="bs-Latn-BA"/>
        </w:rPr>
      </w:pPr>
    </w:p>
    <w:p w14:paraId="5FE432B4">
      <w:pPr>
        <w:numPr>
          <w:ilvl w:val="12"/>
          <w:numId w:val="0"/>
        </w:numPr>
        <w:jc w:val="both"/>
        <w:rPr>
          <w:rFonts w:ascii="Microsoft Sans Serif" w:hAnsi="Microsoft Sans Serif" w:cs="Microsoft Sans Serif"/>
          <w:iCs/>
          <w:u w:val="single"/>
          <w:lang w:val="bs-Latn-BA"/>
        </w:rPr>
      </w:pPr>
      <w:r>
        <w:rPr>
          <w:rFonts w:ascii="Microsoft Sans Serif" w:hAnsi="Microsoft Sans Serif" w:cs="Microsoft Sans Serif"/>
          <w:iCs/>
          <w:u w:val="single"/>
          <w:lang w:val="bs-Latn-BA"/>
        </w:rPr>
        <w:t>Doziranje lijeka</w:t>
      </w:r>
    </w:p>
    <w:p w14:paraId="5079FBA8">
      <w:pPr>
        <w:numPr>
          <w:ilvl w:val="12"/>
          <w:numId w:val="0"/>
        </w:numPr>
        <w:jc w:val="both"/>
        <w:rPr>
          <w:rFonts w:ascii="Microsoft Sans Serif" w:hAnsi="Microsoft Sans Serif" w:cs="Microsoft Sans Serif"/>
          <w:lang w:val="bs-Latn-BA"/>
        </w:rPr>
      </w:pPr>
      <w:r>
        <w:rPr>
          <w:rFonts w:ascii="Microsoft Sans Serif" w:hAnsi="Microsoft Sans Serif" w:cs="Microsoft Sans Serif"/>
          <w:i/>
          <w:lang w:val="bs-Latn-BA"/>
        </w:rPr>
        <w:t>Odrasli i adolescenati koji imaju 16 godina ili više:</w:t>
      </w:r>
      <w:r>
        <w:rPr>
          <w:rFonts w:ascii="Microsoft Sans Serif" w:hAnsi="Microsoft Sans Serif" w:cs="Microsoft Sans Serif"/>
          <w:lang w:val="bs-Latn-BA"/>
        </w:rPr>
        <w:t xml:space="preserve"> početna doza je od 0,8 mg do 4 mg, uzeta jednom dnevno.</w:t>
      </w:r>
    </w:p>
    <w:p w14:paraId="72B834D2">
      <w:pPr>
        <w:numPr>
          <w:ilvl w:val="12"/>
          <w:numId w:val="0"/>
        </w:numPr>
        <w:jc w:val="both"/>
        <w:rPr>
          <w:rFonts w:ascii="Microsoft Sans Serif" w:hAnsi="Microsoft Sans Serif" w:cs="Microsoft Sans Serif"/>
          <w:lang w:val="bs-Latn-BA"/>
        </w:rPr>
      </w:pPr>
    </w:p>
    <w:p w14:paraId="1FCF3F7F">
      <w:pPr>
        <w:pStyle w:val="14"/>
        <w:spacing w:after="0"/>
        <w:ind w:left="0"/>
        <w:jc w:val="both"/>
        <w:rPr>
          <w:rFonts w:ascii="Microsoft Sans Serif" w:hAnsi="Microsoft Sans Serif" w:cs="Microsoft Sans Serif"/>
          <w:sz w:val="20"/>
          <w:szCs w:val="20"/>
          <w:lang w:val="bs-Latn-BA"/>
        </w:rPr>
      </w:pPr>
      <w:r>
        <w:rPr>
          <w:rFonts w:ascii="Microsoft Sans Serif" w:hAnsi="Microsoft Sans Serif" w:cs="Microsoft Sans Serif"/>
          <w:i/>
          <w:sz w:val="20"/>
          <w:szCs w:val="20"/>
          <w:lang w:val="bs-Latn-BA"/>
        </w:rPr>
        <w:t>Za pacijente koji nisu uzimali terapije za simptome apstinencijalne krize</w:t>
      </w:r>
      <w:r>
        <w:rPr>
          <w:rFonts w:ascii="Microsoft Sans Serif" w:hAnsi="Microsoft Sans Serif" w:cs="Microsoft Sans Serif"/>
          <w:sz w:val="20"/>
          <w:szCs w:val="20"/>
          <w:lang w:val="bs-Latn-BA"/>
        </w:rPr>
        <w:t xml:space="preserve">: buprenorfin se daje u jednoj dozi sublingvalno, najmanje šest sati nakon posljedne upotrebe opioida (narkotika kao što su morfin ili heroin) ili kada se pojave prvi znaci želje za uzimanjem droge. </w:t>
      </w:r>
      <w:r>
        <w:rPr>
          <w:rStyle w:val="25"/>
          <w:rFonts w:ascii="Microsoft Sans Serif" w:hAnsi="Microsoft Sans Serif" w:cs="Microsoft Sans Serif"/>
          <w:sz w:val="20"/>
          <w:szCs w:val="20"/>
          <w:lang w:val="bs-Latn-BA"/>
        </w:rPr>
        <w:t>Ako</w:t>
      </w:r>
      <w:r>
        <w:rPr>
          <w:rFonts w:ascii="Microsoft Sans Serif" w:hAnsi="Microsoft Sans Serif" w:cs="Microsoft Sans Serif"/>
          <w:sz w:val="20"/>
          <w:szCs w:val="20"/>
          <w:lang w:val="bs-Latn-BA"/>
        </w:rPr>
        <w:t xml:space="preserve"> ga </w:t>
      </w:r>
      <w:r>
        <w:rPr>
          <w:rStyle w:val="25"/>
          <w:rFonts w:ascii="Microsoft Sans Serif" w:hAnsi="Microsoft Sans Serif" w:cs="Microsoft Sans Serif"/>
          <w:sz w:val="20"/>
          <w:szCs w:val="20"/>
          <w:lang w:val="bs-Latn-BA"/>
        </w:rPr>
        <w:t>uzmete</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prije nego što prođe vrijeme od</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šest sati</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nakon uzimanja</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narkotika</w:t>
      </w:r>
      <w:r>
        <w:rPr>
          <w:rFonts w:ascii="Microsoft Sans Serif" w:hAnsi="Microsoft Sans Serif" w:cs="Microsoft Sans Serif"/>
          <w:sz w:val="20"/>
          <w:szCs w:val="20"/>
          <w:lang w:val="bs-Latn-BA"/>
        </w:rPr>
        <w:t xml:space="preserve"> </w:t>
      </w:r>
      <w:r>
        <w:rPr>
          <w:rStyle w:val="25"/>
          <w:rFonts w:ascii="Microsoft Sans Serif" w:hAnsi="Microsoft Sans Serif" w:cs="Microsoft Sans Serif"/>
          <w:sz w:val="20"/>
          <w:szCs w:val="20"/>
          <w:lang w:val="bs-Latn-BA"/>
        </w:rPr>
        <w:t xml:space="preserve">možete može doći do pojave </w:t>
      </w:r>
      <w:r>
        <w:rPr>
          <w:rFonts w:ascii="Microsoft Sans Serif" w:hAnsi="Microsoft Sans Serif" w:cs="Microsoft Sans Serif"/>
          <w:sz w:val="20"/>
          <w:szCs w:val="20"/>
          <w:lang w:val="bs-Latn-BA"/>
        </w:rPr>
        <w:t xml:space="preserve">apstinencijalnih </w:t>
      </w:r>
      <w:r>
        <w:rPr>
          <w:rStyle w:val="25"/>
          <w:rFonts w:ascii="Microsoft Sans Serif" w:hAnsi="Microsoft Sans Serif" w:cs="Microsoft Sans Serif"/>
          <w:sz w:val="20"/>
          <w:szCs w:val="20"/>
          <w:lang w:val="bs-Latn-BA"/>
        </w:rPr>
        <w:t>simptoma</w:t>
      </w:r>
      <w:r>
        <w:rPr>
          <w:rFonts w:ascii="Microsoft Sans Serif" w:hAnsi="Microsoft Sans Serif" w:cs="Microsoft Sans Serif"/>
          <w:sz w:val="20"/>
          <w:szCs w:val="20"/>
          <w:lang w:val="bs-Latn-BA"/>
        </w:rPr>
        <w:t>.</w:t>
      </w:r>
    </w:p>
    <w:p w14:paraId="6CC3B17E">
      <w:pPr>
        <w:pStyle w:val="14"/>
        <w:spacing w:after="0"/>
        <w:ind w:left="0"/>
        <w:jc w:val="both"/>
        <w:rPr>
          <w:rFonts w:ascii="Microsoft Sans Serif" w:hAnsi="Microsoft Sans Serif" w:cs="Microsoft Sans Serif"/>
          <w:sz w:val="20"/>
          <w:szCs w:val="20"/>
          <w:lang w:val="bs-Latn-BA"/>
        </w:rPr>
      </w:pPr>
    </w:p>
    <w:p w14:paraId="2A7D1E1E">
      <w:pPr>
        <w:pStyle w:val="14"/>
        <w:spacing w:after="0"/>
        <w:ind w:left="0"/>
        <w:jc w:val="both"/>
        <w:rPr>
          <w:rFonts w:ascii="Microsoft Sans Serif" w:hAnsi="Microsoft Sans Serif" w:cs="Microsoft Sans Serif"/>
          <w:sz w:val="20"/>
          <w:szCs w:val="20"/>
          <w:lang w:val="bs-Latn-BA"/>
        </w:rPr>
      </w:pPr>
      <w:r>
        <w:rPr>
          <w:rFonts w:ascii="Microsoft Sans Serif" w:hAnsi="Microsoft Sans Serif" w:cs="Microsoft Sans Serif"/>
          <w:i/>
          <w:sz w:val="20"/>
          <w:szCs w:val="20"/>
          <w:lang w:val="bs-Latn-BA"/>
        </w:rPr>
        <w:t>Za pacijente koji su na terapiji metadonom</w:t>
      </w:r>
      <w:r>
        <w:rPr>
          <w:rFonts w:ascii="Microsoft Sans Serif" w:hAnsi="Microsoft Sans Serif" w:cs="Microsoft Sans Serif"/>
          <w:sz w:val="20"/>
          <w:szCs w:val="20"/>
          <w:lang w:val="bs-Latn-BA"/>
        </w:rPr>
        <w:t>: prije početka terapije buprenorfinom, doza metadona se treba smanjiti na maksimalno 30 mg dnevno. Buprenorfin može izazvati apstinencijalne simptome kod pacijenata koji su razvili zavisnost na metadon ako se primijeni u periodu prije nego što prođe 24 sata od primjene posljednje doze metadona.</w:t>
      </w:r>
    </w:p>
    <w:p w14:paraId="1CF93BBE">
      <w:pPr>
        <w:numPr>
          <w:ilvl w:val="12"/>
          <w:numId w:val="0"/>
        </w:numPr>
        <w:jc w:val="both"/>
        <w:rPr>
          <w:rFonts w:ascii="Microsoft Sans Serif" w:hAnsi="Microsoft Sans Serif" w:cs="Microsoft Sans Serif"/>
          <w:lang w:val="bs-Latn-BA"/>
        </w:rPr>
      </w:pPr>
    </w:p>
    <w:p w14:paraId="2075AF82">
      <w:pPr>
        <w:numPr>
          <w:ilvl w:val="12"/>
          <w:numId w:val="0"/>
        </w:numPr>
        <w:jc w:val="both"/>
        <w:rPr>
          <w:rFonts w:ascii="Microsoft Sans Serif" w:hAnsi="Microsoft Sans Serif" w:cs="Microsoft Sans Serif"/>
          <w:lang w:val="bs-Latn-BA"/>
        </w:rPr>
      </w:pPr>
      <w:r>
        <w:rPr>
          <w:rFonts w:ascii="Microsoft Sans Serif" w:hAnsi="Microsoft Sans Serif" w:cs="Microsoft Sans Serif"/>
          <w:lang w:val="bs-Latn-BA"/>
        </w:rPr>
        <w:t xml:space="preserve">U toku liječenja Vaš ljekar može povećati dozu lijeka BUPRENORFIN ALKALOID do maksimalne pojedinačne dnevne doze od 24 mg, zavisno od Vašeg odgovora na terapiju. Nakon perioda uspješnog liječenja Vaš ljekar može postepeno smanjivati dozu lijeka ili će je možda potpuno ukinuti. </w:t>
      </w:r>
      <w:r>
        <w:rPr>
          <w:rStyle w:val="25"/>
          <w:rFonts w:ascii="Microsoft Sans Serif" w:hAnsi="Microsoft Sans Serif" w:cs="Microsoft Sans Serif"/>
          <w:lang w:val="bs-Latn-BA"/>
        </w:rPr>
        <w:t>Nemojte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naglo</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prestati</w:t>
      </w:r>
      <w:r>
        <w:rPr>
          <w:rFonts w:ascii="Microsoft Sans Serif" w:hAnsi="Microsoft Sans Serif" w:cs="Microsoft Sans Serif"/>
          <w:lang w:val="bs-Latn-BA"/>
        </w:rPr>
        <w:t xml:space="preserve"> sa </w:t>
      </w:r>
      <w:r>
        <w:rPr>
          <w:rStyle w:val="25"/>
          <w:rFonts w:ascii="Microsoft Sans Serif" w:hAnsi="Microsoft Sans Serif" w:cs="Microsoft Sans Serif"/>
          <w:lang w:val="bs-Latn-BA"/>
        </w:rPr>
        <w:t>uzimanjem</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tableta</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jer to može</w:t>
      </w:r>
      <w:r>
        <w:rPr>
          <w:rFonts w:ascii="Microsoft Sans Serif" w:hAnsi="Microsoft Sans Serif" w:cs="Microsoft Sans Serif"/>
          <w:lang w:val="bs-Latn-BA"/>
        </w:rPr>
        <w:t xml:space="preserve"> </w:t>
      </w:r>
      <w:r>
        <w:rPr>
          <w:rStyle w:val="25"/>
          <w:rFonts w:ascii="Microsoft Sans Serif" w:hAnsi="Microsoft Sans Serif" w:cs="Microsoft Sans Serif"/>
          <w:lang w:val="bs-Latn-BA"/>
        </w:rPr>
        <w:t>izazvati apstinencijalne simptome</w:t>
      </w:r>
      <w:r>
        <w:rPr>
          <w:rFonts w:ascii="Microsoft Sans Serif" w:hAnsi="Microsoft Sans Serif" w:cs="Microsoft Sans Serif"/>
          <w:lang w:val="bs-Latn-BA"/>
        </w:rPr>
        <w:t>.</w:t>
      </w:r>
    </w:p>
    <w:p w14:paraId="5DDACCA4">
      <w:pPr>
        <w:jc w:val="both"/>
        <w:rPr>
          <w:rFonts w:ascii="Microsoft Sans Serif" w:hAnsi="Microsoft Sans Serif" w:cs="Microsoft Sans Serif"/>
          <w:i/>
          <w:lang w:val="bs-Latn-BA"/>
        </w:rPr>
      </w:pPr>
    </w:p>
    <w:p w14:paraId="2DE9952F">
      <w:pPr>
        <w:jc w:val="both"/>
        <w:rPr>
          <w:rFonts w:ascii="Microsoft Sans Serif" w:hAnsi="Microsoft Sans Serif" w:cs="Microsoft Sans Serif"/>
          <w:b/>
          <w:bCs/>
          <w:iCs/>
          <w:lang w:val="bs-Latn-BA"/>
        </w:rPr>
      </w:pPr>
      <w:r>
        <w:rPr>
          <w:rFonts w:ascii="Microsoft Sans Serif" w:hAnsi="Microsoft Sans Serif" w:cs="Microsoft Sans Serif"/>
          <w:b/>
          <w:bCs/>
          <w:lang w:val="bs-Latn-BA"/>
        </w:rPr>
        <w:t xml:space="preserve">Ako uzmete </w:t>
      </w:r>
      <w:r>
        <w:rPr>
          <w:rFonts w:ascii="Microsoft Sans Serif" w:hAnsi="Microsoft Sans Serif" w:cs="Microsoft Sans Serif"/>
          <w:b/>
          <w:bCs/>
          <w:iCs/>
          <w:lang w:val="bs-Latn-BA"/>
        </w:rPr>
        <w:t>više lijeka nego što treba</w:t>
      </w:r>
    </w:p>
    <w:p w14:paraId="750CEB3C">
      <w:pPr>
        <w:jc w:val="both"/>
        <w:rPr>
          <w:rFonts w:ascii="Microsoft Sans Serif" w:hAnsi="Microsoft Sans Serif" w:cs="Microsoft Sans Serif"/>
          <w:lang w:val="bs-Latn-BA"/>
        </w:rPr>
      </w:pPr>
      <w:r>
        <w:rPr>
          <w:rFonts w:ascii="Microsoft Sans Serif" w:hAnsi="Microsoft Sans Serif" w:cs="Microsoft Sans Serif"/>
          <w:lang w:val="bs-Latn-BA"/>
        </w:rPr>
        <w:t>Ukoliko ste Vi ili neko drugi uzeli više lijeka BUPRENORFIN ALKALOID nego što je propisano, neophodno je da se odmah javite u službu hitne pomoći ili u bolnicu jer predoziranje sa buprenorfinom može izazvati ozbiljne i životno ugrožavajuće probleme sa disanjem.</w:t>
      </w:r>
    </w:p>
    <w:p w14:paraId="0BA961B9">
      <w:pPr>
        <w:jc w:val="both"/>
        <w:rPr>
          <w:rFonts w:ascii="Microsoft Sans Serif" w:hAnsi="Microsoft Sans Serif" w:cs="Microsoft Sans Serif"/>
          <w:lang w:val="bs-Latn-BA"/>
        </w:rPr>
      </w:pPr>
    </w:p>
    <w:p w14:paraId="7C16B2AC">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Ako ste zaboravili uzeti lijek BUPRENORFIN ALKALOID</w:t>
      </w:r>
    </w:p>
    <w:p w14:paraId="0DD160BB">
      <w:pPr>
        <w:jc w:val="both"/>
        <w:rPr>
          <w:rFonts w:ascii="Microsoft Sans Serif" w:hAnsi="Microsoft Sans Serif" w:cs="Microsoft Sans Serif"/>
          <w:i/>
          <w:iCs/>
          <w:lang w:val="bs-Latn-BA"/>
        </w:rPr>
      </w:pPr>
      <w:r>
        <w:rPr>
          <w:rFonts w:ascii="Microsoft Sans Serif" w:hAnsi="Microsoft Sans Serif" w:cs="Microsoft Sans Serif"/>
          <w:i/>
          <w:iCs/>
          <w:lang w:val="bs-Latn-BA"/>
        </w:rPr>
        <w:t>Nikada ne treba uzimati duplu dozu da bi se nadomjestila propuštena doza lijeka!</w:t>
      </w:r>
    </w:p>
    <w:p w14:paraId="34789D4E">
      <w:pPr>
        <w:jc w:val="both"/>
        <w:rPr>
          <w:rFonts w:ascii="Microsoft Sans Serif" w:hAnsi="Microsoft Sans Serif" w:cs="Microsoft Sans Serif"/>
          <w:lang w:val="bs-Latn-BA"/>
        </w:rPr>
      </w:pPr>
      <w:r>
        <w:rPr>
          <w:rFonts w:ascii="Microsoft Sans Serif" w:hAnsi="Microsoft Sans Serif" w:cs="Microsoft Sans Serif"/>
          <w:lang w:val="bs-Latn-BA"/>
        </w:rPr>
        <w:t xml:space="preserve">Neophodno je da odmah obavijestite svog ljekara ako ste propustili dozu i pratite njena ili njegova uputstva. </w:t>
      </w:r>
    </w:p>
    <w:p w14:paraId="12379C18">
      <w:pPr>
        <w:jc w:val="both"/>
        <w:rPr>
          <w:rFonts w:ascii="Microsoft Sans Serif" w:hAnsi="Microsoft Sans Serif" w:cs="Microsoft Sans Serif"/>
          <w:lang w:val="bs-Latn-BA"/>
        </w:rPr>
      </w:pPr>
    </w:p>
    <w:p w14:paraId="7A6C07A0">
      <w:pPr>
        <w:jc w:val="both"/>
        <w:rPr>
          <w:rFonts w:ascii="Microsoft Sans Serif" w:hAnsi="Microsoft Sans Serif" w:cs="Microsoft Sans Serif"/>
          <w:b/>
          <w:bCs/>
          <w:iCs/>
          <w:lang w:val="bs-Latn-BA"/>
        </w:rPr>
      </w:pPr>
      <w:r>
        <w:rPr>
          <w:rFonts w:ascii="Microsoft Sans Serif" w:hAnsi="Microsoft Sans Serif" w:cs="Microsoft Sans Serif"/>
          <w:b/>
          <w:bCs/>
          <w:iCs/>
          <w:lang w:val="bs-Latn-BA"/>
        </w:rPr>
        <w:t>Ako naglo prestanete da uzimate lijek BUPRENORFIN ALKALOID</w:t>
      </w:r>
    </w:p>
    <w:p w14:paraId="1D6D8D32">
      <w:pPr>
        <w:jc w:val="both"/>
        <w:rPr>
          <w:rFonts w:ascii="Microsoft Sans Serif" w:hAnsi="Microsoft Sans Serif" w:cs="Microsoft Sans Serif"/>
          <w:lang w:val="bs-Latn-BA"/>
        </w:rPr>
      </w:pPr>
      <w:r>
        <w:rPr>
          <w:rFonts w:ascii="Microsoft Sans Serif" w:hAnsi="Microsoft Sans Serif" w:cs="Microsoft Sans Serif"/>
          <w:lang w:val="bs-Latn-BA"/>
        </w:rPr>
        <w:t>Ne mijenjajte liječenje ni na koji način i ne prekidajte liječenje bez saglasnosti ljekara koji Vas liječi. Nagli prekid liječenja lijekom BUPRENORFIN ALKALOID može izazvati nastanak apstinencijalnog sindroma.</w:t>
      </w:r>
    </w:p>
    <w:p w14:paraId="0ECE8B9D">
      <w:pPr>
        <w:jc w:val="both"/>
        <w:rPr>
          <w:rFonts w:ascii="Microsoft Sans Serif" w:hAnsi="Microsoft Sans Serif" w:cs="Microsoft Sans Serif"/>
          <w:lang w:val="bs-Latn-BA"/>
        </w:rPr>
      </w:pPr>
    </w:p>
    <w:p w14:paraId="24CEAE59">
      <w:pPr>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sa primjenom </w:t>
      </w:r>
      <w:r>
        <w:rPr>
          <w:rFonts w:ascii="Microsoft Sans Serif" w:hAnsi="Microsoft Sans Serif" w:cs="Microsoft Sans Serif"/>
          <w:i/>
          <w:lang w:val="bs-Latn-BA"/>
        </w:rPr>
        <w:t xml:space="preserve">lijeka </w:t>
      </w:r>
      <w:r>
        <w:rPr>
          <w:rFonts w:ascii="Microsoft Sans Serif" w:hAnsi="Microsoft Sans Serif" w:cs="Microsoft Sans Serif"/>
          <w:bCs/>
          <w:i/>
          <w:iCs/>
          <w:lang w:val="bs-Latn-BA"/>
        </w:rPr>
        <w:t>BUPRENORFIN ALKALOID</w:t>
      </w:r>
      <w:r>
        <w:rPr>
          <w:rFonts w:ascii="Microsoft Sans Serif" w:hAnsi="Microsoft Sans Serif" w:cs="Microsoft Sans Serif"/>
          <w:bCs/>
          <w:i/>
          <w:lang w:val="bs-Latn-BA"/>
        </w:rPr>
        <w:t>, obratite se svom ljekaru ili farmaceutu.</w:t>
      </w:r>
    </w:p>
    <w:p w14:paraId="28035B88">
      <w:pPr>
        <w:jc w:val="both"/>
        <w:rPr>
          <w:rFonts w:ascii="Microsoft Sans Serif" w:hAnsi="Microsoft Sans Serif" w:cs="Microsoft Sans Serif"/>
          <w:lang w:val="sr-Latn-CS"/>
        </w:rPr>
      </w:pPr>
    </w:p>
    <w:p w14:paraId="23DB4A06">
      <w:pPr>
        <w:jc w:val="both"/>
        <w:rPr>
          <w:rFonts w:ascii="Microsoft Sans Serif" w:hAnsi="Microsoft Sans Serif" w:cs="Microsoft Sans Serif"/>
          <w:lang w:val="sr-Latn-CS"/>
        </w:rPr>
      </w:pPr>
    </w:p>
    <w:p w14:paraId="2EB384F3">
      <w:pPr>
        <w:jc w:val="both"/>
        <w:rPr>
          <w:rFonts w:ascii="Microsoft Sans Serif" w:hAnsi="Microsoft Sans Serif" w:cs="Microsoft Sans Serif"/>
          <w:b/>
          <w:bCs/>
          <w:lang w:val="bs-Latn-BA"/>
        </w:rPr>
      </w:pPr>
      <w:r>
        <w:rPr>
          <w:rFonts w:ascii="Microsoft Sans Serif" w:hAnsi="Microsoft Sans Serif" w:cs="Microsoft Sans Serif"/>
          <w:b/>
          <w:bCs/>
          <w:lang w:val="bs-Latn-BA"/>
        </w:rPr>
        <w:t>4. MOGUĆA NEŽELJENA DJELOVANJA</w:t>
      </w:r>
    </w:p>
    <w:p w14:paraId="38001DAB">
      <w:pPr>
        <w:jc w:val="both"/>
        <w:rPr>
          <w:rFonts w:ascii="Microsoft Sans Serif" w:hAnsi="Microsoft Sans Serif" w:cs="Microsoft Sans Serif"/>
          <w:lang w:val="bs-Latn-BA"/>
        </w:rPr>
      </w:pPr>
    </w:p>
    <w:p w14:paraId="777EF638">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BUPRENORFIN ALKALOID može izazvati neželjena djelovanja, koja se ne javljaju kod svih. </w:t>
      </w:r>
    </w:p>
    <w:p w14:paraId="5CB8BF06">
      <w:pPr>
        <w:jc w:val="both"/>
        <w:rPr>
          <w:rFonts w:ascii="Microsoft Sans Serif" w:hAnsi="Microsoft Sans Serif" w:cs="Microsoft Sans Serif"/>
          <w:lang w:val="bs-Latn-BA"/>
        </w:rPr>
      </w:pPr>
    </w:p>
    <w:p w14:paraId="36852C9C">
      <w:pPr>
        <w:jc w:val="both"/>
        <w:rPr>
          <w:rFonts w:ascii="Microsoft Sans Serif" w:hAnsi="Microsoft Sans Serif" w:cs="Microsoft Sans Serif"/>
          <w:lang w:val="bs-Latn-BA"/>
        </w:rPr>
      </w:pPr>
      <w:r>
        <w:rPr>
          <w:rFonts w:ascii="Microsoft Sans Serif" w:hAnsi="Microsoft Sans Serif" w:cs="Microsoft Sans Serif"/>
          <w:b/>
          <w:lang w:val="bs-Latn-BA"/>
        </w:rPr>
        <w:t>Recite svom ljekaru odmah ili potražite hitnu medicinsku pomoć</w:t>
      </w:r>
      <w:r>
        <w:rPr>
          <w:rFonts w:ascii="Microsoft Sans Serif" w:hAnsi="Microsoft Sans Serif" w:cs="Microsoft Sans Serif"/>
          <w:lang w:val="bs-Latn-BA"/>
        </w:rPr>
        <w:t xml:space="preserve"> ako Vam se javi neki od sljedećih simptoma dok uzimate ovaj lijek:</w:t>
      </w:r>
    </w:p>
    <w:p w14:paraId="2E0D37F0">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bs-Latn-BA"/>
        </w:rPr>
        <w:t xml:space="preserve"> iznenadno zviždanje pri disanju (vizing), teškoće pri disanju, oticanje očnih kapaka, lica, jezika, usana, grla ili ruku; osip ili svrbež, posebno u slučaju kada pokrivaju cijelo tijelo. To mogu biti znakovi životno ugrožavajuće alergijske reakcije;</w:t>
      </w:r>
    </w:p>
    <w:p w14:paraId="4C27AECE">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bs-Latn-BA"/>
        </w:rPr>
        <w:t xml:space="preserve"> počnete da dišete sporije ili slabije nego što se očekivalo (respiratorna depresija);</w:t>
      </w:r>
    </w:p>
    <w:p w14:paraId="2969ECA7">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bs-Latn-BA"/>
        </w:rPr>
        <w:t xml:space="preserve"> osjećate nesvjesticu, jer to može biti znak niskog krvnog pritiska.</w:t>
      </w:r>
    </w:p>
    <w:p w14:paraId="5FA89802">
      <w:pPr>
        <w:jc w:val="both"/>
        <w:rPr>
          <w:rFonts w:ascii="Microsoft Sans Serif" w:hAnsi="Microsoft Sans Serif" w:cs="Microsoft Sans Serif"/>
          <w:lang w:val="mk-MK"/>
        </w:rPr>
      </w:pPr>
    </w:p>
    <w:p w14:paraId="61DC80A8">
      <w:pPr>
        <w:jc w:val="both"/>
        <w:rPr>
          <w:rFonts w:ascii="Microsoft Sans Serif" w:hAnsi="Microsoft Sans Serif" w:cs="Microsoft Sans Serif"/>
          <w:lang w:val="mk-MK"/>
        </w:rPr>
      </w:pPr>
      <w:r>
        <w:rPr>
          <w:rFonts w:ascii="Microsoft Sans Serif" w:hAnsi="Microsoft Sans Serif" w:cs="Microsoft Sans Serif"/>
        </w:rPr>
        <w:t xml:space="preserve">Takođe </w:t>
      </w:r>
      <w:r>
        <w:rPr>
          <w:rFonts w:ascii="Microsoft Sans Serif" w:hAnsi="Microsoft Sans Serif" w:cs="Microsoft Sans Serif"/>
          <w:b/>
        </w:rPr>
        <w:t>recite svom ljekaru odmah ako doživite neželjena djelovanja kao što su</w:t>
      </w:r>
      <w:r>
        <w:rPr>
          <w:rFonts w:ascii="Microsoft Sans Serif" w:hAnsi="Microsoft Sans Serif" w:cs="Microsoft Sans Serif"/>
        </w:rPr>
        <w:t>:</w:t>
      </w:r>
    </w:p>
    <w:p w14:paraId="63409781">
      <w:pPr>
        <w:jc w:val="both"/>
        <w:rPr>
          <w:rFonts w:ascii="Microsoft Sans Serif" w:hAnsi="Microsoft Sans Serif" w:cs="Microsoft Sans Serif"/>
          <w:lang w:val="bs-Latn-BA"/>
        </w:rPr>
      </w:pPr>
      <w:r>
        <w:rPr>
          <w:rFonts w:ascii="Microsoft Sans Serif" w:hAnsi="Microsoft Sans Serif" w:cs="Microsoft Sans Serif"/>
          <w:lang w:val="bs-Latn-BA"/>
        </w:rPr>
        <w:sym w:font="Symbol" w:char="F02D"/>
      </w:r>
      <w:r>
        <w:rPr>
          <w:rFonts w:ascii="Microsoft Sans Serif" w:hAnsi="Microsoft Sans Serif" w:cs="Microsoft Sans Serif"/>
          <w:lang w:val="mk-MK"/>
        </w:rPr>
        <w:t xml:space="preserve"> </w:t>
      </w:r>
      <w:r>
        <w:rPr>
          <w:rFonts w:ascii="Microsoft Sans Serif" w:hAnsi="Microsoft Sans Serif" w:cs="Microsoft Sans Serif"/>
          <w:lang w:val="bs-Latn-BA"/>
        </w:rPr>
        <w:t>težak umor, nedostatak apetita ili ako se javi žuta obojenost očiju ili kože.</w:t>
      </w:r>
      <w:r>
        <w:rPr>
          <w:rFonts w:ascii="Microsoft Sans Serif" w:hAnsi="Microsoft Sans Serif" w:cs="Microsoft Sans Serif"/>
        </w:rPr>
        <w:t xml:space="preserve"> Ovo mogu biti simptomi oštećenja funkcije jetre.</w:t>
      </w:r>
    </w:p>
    <w:p w14:paraId="40010DF9">
      <w:pPr>
        <w:jc w:val="both"/>
        <w:rPr>
          <w:rFonts w:ascii="Microsoft Sans Serif" w:hAnsi="Microsoft Sans Serif" w:cs="Microsoft Sans Serif"/>
          <w:lang w:val="sr-Latn-CS"/>
        </w:rPr>
      </w:pPr>
    </w:p>
    <w:p w14:paraId="4E69E29C">
      <w:pPr>
        <w:jc w:val="both"/>
        <w:rPr>
          <w:rFonts w:ascii="Microsoft Sans Serif" w:hAnsi="Microsoft Sans Serif" w:cs="Microsoft Sans Serif"/>
          <w:lang w:val="sr-Latn-CS"/>
        </w:rPr>
      </w:pPr>
      <w:r>
        <w:rPr>
          <w:rFonts w:ascii="Microsoft Sans Serif" w:hAnsi="Microsoft Sans Serif" w:cs="Microsoft Sans Serif"/>
          <w:lang w:val="sr-Latn-CS"/>
        </w:rPr>
        <w:t>Sljedeća neželjena djelovanja prijavljena su tokom terapije buprenorfina:</w:t>
      </w:r>
    </w:p>
    <w:p w14:paraId="6100BC09">
      <w:pPr>
        <w:jc w:val="both"/>
        <w:rPr>
          <w:rFonts w:ascii="Microsoft Sans Serif" w:hAnsi="Microsoft Sans Serif" w:cs="Microsoft Sans Serif"/>
          <w:lang w:val="sr-Latn-CS"/>
        </w:rPr>
      </w:pPr>
    </w:p>
    <w:p w14:paraId="0381E8B2">
      <w:pPr>
        <w:jc w:val="both"/>
        <w:rPr>
          <w:rFonts w:ascii="Microsoft Sans Serif" w:hAnsi="Microsoft Sans Serif" w:cs="Microsoft Sans Serif"/>
          <w:lang w:val="sr-Latn-CS"/>
        </w:rPr>
      </w:pPr>
      <w:r>
        <w:rPr>
          <w:rFonts w:ascii="Microsoft Sans Serif" w:hAnsi="Microsoft Sans Serif" w:cs="Microsoft Sans Serif"/>
          <w:b/>
          <w:lang w:val="sr-Latn-CS"/>
        </w:rPr>
        <w:t>Veoma česta</w:t>
      </w:r>
      <w:r>
        <w:rPr>
          <w:rFonts w:ascii="Microsoft Sans Serif" w:hAnsi="Microsoft Sans Serif" w:cs="Microsoft Sans Serif"/>
        </w:rPr>
        <w:t xml:space="preserve"> </w:t>
      </w:r>
      <w:r>
        <w:rPr>
          <w:rFonts w:ascii="Microsoft Sans Serif" w:hAnsi="Microsoft Sans Serif" w:cs="Microsoft Sans Serif"/>
          <w:lang w:val="sr-Latn-CS"/>
        </w:rPr>
        <w:t>neželjena djelovanja (mogu da se jave kod više od jednog na 10 pacijenata koji uzimaju lijek):</w:t>
      </w:r>
    </w:p>
    <w:p w14:paraId="29C8A2F9">
      <w:pPr>
        <w:jc w:val="both"/>
        <w:rPr>
          <w:rFonts w:ascii="Microsoft Sans Serif" w:hAnsi="Microsoft Sans Serif" w:cs="Microsoft Sans Serif"/>
          <w:lang w:val="sr-Latn-CS"/>
        </w:rPr>
      </w:pPr>
      <w:r>
        <w:rPr>
          <w:rFonts w:ascii="Microsoft Sans Serif" w:hAnsi="Microsoft Sans Serif" w:cs="Microsoft Sans Serif"/>
          <w:lang w:val="sr-Latn-CS"/>
        </w:rPr>
        <w:t>Sindrom apstinencije - glavobolja, hiperhidroza (znojenje), nesanica (nesposobnost da se zaspi), mučnina i povraćanje, bol.</w:t>
      </w:r>
    </w:p>
    <w:p w14:paraId="1120E7AD">
      <w:pPr>
        <w:jc w:val="both"/>
        <w:rPr>
          <w:rFonts w:ascii="Microsoft Sans Serif" w:hAnsi="Microsoft Sans Serif" w:cs="Microsoft Sans Serif"/>
          <w:lang w:val="sr-Latn-CS"/>
        </w:rPr>
      </w:pPr>
    </w:p>
    <w:p w14:paraId="36649AAF">
      <w:pPr>
        <w:jc w:val="both"/>
        <w:rPr>
          <w:rFonts w:ascii="Microsoft Sans Serif" w:hAnsi="Microsoft Sans Serif" w:cs="Microsoft Sans Serif"/>
          <w:lang w:val="sr-Latn-CS"/>
        </w:rPr>
      </w:pPr>
      <w:r>
        <w:rPr>
          <w:rFonts w:ascii="Microsoft Sans Serif" w:hAnsi="Microsoft Sans Serif" w:cs="Microsoft Sans Serif"/>
          <w:b/>
          <w:lang w:val="sr-Latn-CS"/>
        </w:rPr>
        <w:t>Česta</w:t>
      </w:r>
      <w:r>
        <w:rPr>
          <w:rFonts w:ascii="Microsoft Sans Serif" w:hAnsi="Microsoft Sans Serif" w:cs="Microsoft Sans Serif"/>
          <w:lang w:val="sr-Latn-CS"/>
        </w:rPr>
        <w:t xml:space="preserve"> neželjena djelovanja (mogu da se jave kod najviše jednog na 10 pacijenata koji uzimaju lijek):</w:t>
      </w:r>
    </w:p>
    <w:p w14:paraId="4C8F0650">
      <w:pPr>
        <w:jc w:val="both"/>
        <w:rPr>
          <w:rFonts w:ascii="Microsoft Sans Serif" w:hAnsi="Microsoft Sans Serif" w:cs="Microsoft Sans Serif"/>
          <w:lang w:val="sr-Latn-CS"/>
        </w:rPr>
      </w:pPr>
      <w:r>
        <w:rPr>
          <w:rFonts w:ascii="Microsoft Sans Serif" w:hAnsi="Microsoft Sans Serif" w:cs="Microsoft Sans Serif"/>
          <w:lang w:val="sr-Latn-CS"/>
        </w:rPr>
        <w:t>Bol u trbuhu, uznemirenost, anksioznost, bolovi u zglobovima, slabost, bolovi u leđima, bolovi u kostima, bronhitis, bol u grudima, drhtavica, konstipacija, kašalj, smanjen apetit, depresija, proliv, vrtoglavica, suva usta, bolni period, probavne smetnje, nedostatak daha, nadimanje, gastrointestinalni poremećaj, neprijateljstvo, povećanje mišićne napetosti, infekcije, gripa, nervoza, suzenje očiju (poremećaj suznih očiju), otečene žlijezde (limfni čvorovi), slabost, migrena, grčevi u mišićima, bolovi u mišićima, dilatacija zjenice, bol u vratu, palpitacije, paranoja, peckanje ili peckanje u rukama i nogama, oticanje (ruke i noge), grlobolja i bolno gutanje, groznica, osip, somnolencija, sinkopa (nesvjestica), neuobičajeno razmišljanje, poremećaj zuba, tremor, crvenilo, povraćanje, zijevanje, curenje iz nosa.</w:t>
      </w:r>
    </w:p>
    <w:p w14:paraId="25F203A1">
      <w:pPr>
        <w:jc w:val="both"/>
        <w:rPr>
          <w:rFonts w:ascii="Microsoft Sans Serif" w:hAnsi="Microsoft Sans Serif" w:cs="Microsoft Sans Serif"/>
          <w:lang w:val="sr-Latn-CS"/>
        </w:rPr>
      </w:pPr>
    </w:p>
    <w:p w14:paraId="63740E29">
      <w:pPr>
        <w:jc w:val="both"/>
        <w:rPr>
          <w:rFonts w:ascii="Microsoft Sans Serif" w:hAnsi="Microsoft Sans Serif" w:cs="Microsoft Sans Serif"/>
          <w:lang w:val="sr-Latn-CS"/>
        </w:rPr>
      </w:pPr>
      <w:r>
        <w:rPr>
          <w:rFonts w:ascii="Microsoft Sans Serif" w:hAnsi="Microsoft Sans Serif" w:cs="Microsoft Sans Serif"/>
          <w:lang w:val="sr-Latn-CS"/>
        </w:rPr>
        <w:t xml:space="preserve">Učestalost </w:t>
      </w:r>
      <w:r>
        <w:rPr>
          <w:rFonts w:ascii="Microsoft Sans Serif" w:hAnsi="Microsoft Sans Serif" w:cs="Microsoft Sans Serif"/>
          <w:b/>
          <w:lang w:val="sr-Latn-CS"/>
        </w:rPr>
        <w:t>nepoznata</w:t>
      </w:r>
      <w:r>
        <w:rPr>
          <w:rFonts w:ascii="Microsoft Sans Serif" w:hAnsi="Microsoft Sans Serif" w:cs="Microsoft Sans Serif"/>
          <w:lang w:val="sr-Latn-CS"/>
        </w:rPr>
        <w:t xml:space="preserve"> (ne moze se procijeniti na osnovu dostupnih podataka):</w:t>
      </w:r>
    </w:p>
    <w:p w14:paraId="26718C5B">
      <w:pPr>
        <w:jc w:val="both"/>
        <w:rPr>
          <w:rFonts w:ascii="Microsoft Sans Serif" w:hAnsi="Microsoft Sans Serif" w:cs="Microsoft Sans Serif"/>
          <w:lang w:val="bs-Latn-BA"/>
        </w:rPr>
      </w:pPr>
      <w:r>
        <w:rPr>
          <w:rFonts w:ascii="Microsoft Sans Serif" w:hAnsi="Microsoft Sans Serif" w:cs="Microsoft Sans Serif"/>
          <w:lang w:val="bs-Latn-BA"/>
        </w:rPr>
        <w:t>Zavisnost od lijekova, apstinencijalni sindrom novorođenčadi, halucinacije (vidite, čujete ili osjećate stvari koje nisu stvarne), pad krvnog pritiska nakon ustajanja iz sjedećeg ili ležećeg položaja, poteškoće pri mokrenju, vertigo.</w:t>
      </w:r>
    </w:p>
    <w:p w14:paraId="52AD8B8D">
      <w:pPr>
        <w:jc w:val="both"/>
        <w:rPr>
          <w:rFonts w:ascii="Microsoft Sans Serif" w:hAnsi="Microsoft Sans Serif" w:cs="Microsoft Sans Serif"/>
          <w:lang w:val="sr-Latn-CS"/>
        </w:rPr>
      </w:pPr>
      <w:r>
        <w:rPr>
          <w:rFonts w:ascii="Microsoft Sans Serif" w:hAnsi="Microsoft Sans Serif" w:cs="Microsoft Sans Serif"/>
          <w:lang w:val="sr-Latn-CS"/>
        </w:rPr>
        <w:t xml:space="preserve">Zloupotreba ovog lijeka intravenskom primjenom može izazvati simptome apstinencije, infekcije, drugih kožnih reakcija i potencijalno ozbiljne probleme sa jetrom. </w:t>
      </w:r>
    </w:p>
    <w:p w14:paraId="66CF7916">
      <w:pPr>
        <w:jc w:val="both"/>
        <w:rPr>
          <w:rFonts w:ascii="Microsoft Sans Serif" w:hAnsi="Microsoft Sans Serif" w:cs="Microsoft Sans Serif"/>
          <w:u w:val="single"/>
          <w:lang w:val="sr-Latn-CS"/>
        </w:rPr>
      </w:pPr>
    </w:p>
    <w:p w14:paraId="40652B2A">
      <w:pPr>
        <w:jc w:val="both"/>
        <w:rPr>
          <w:rFonts w:ascii="Microsoft Sans Serif" w:hAnsi="Microsoft Sans Serif" w:cs="Microsoft Sans Serif"/>
          <w:u w:val="single"/>
          <w:lang w:val="sr-Latn-CS"/>
        </w:rPr>
      </w:pPr>
      <w:r>
        <w:rPr>
          <w:rFonts w:ascii="Microsoft Sans Serif" w:hAnsi="Microsoft Sans Serif" w:cs="Microsoft Sans Serif"/>
          <w:u w:val="single"/>
          <w:lang w:val="sr-Latn-CS"/>
        </w:rPr>
        <w:t xml:space="preserve">Prijavljivanje sumnje na neželjena djelovanja lijeka  </w:t>
      </w:r>
    </w:p>
    <w:p w14:paraId="0435D2DD">
      <w:pPr>
        <w:jc w:val="both"/>
        <w:rPr>
          <w:rFonts w:ascii="Microsoft Sans Serif" w:hAnsi="Microsoft Sans Serif" w:cs="Microsoft Sans Serif"/>
          <w:b/>
          <w:bCs/>
          <w:lang w:val="sr-Latn-CS"/>
        </w:rPr>
      </w:pPr>
      <w:r>
        <w:rPr>
          <w:rFonts w:ascii="Microsoft Sans Serif" w:hAnsi="Microsoft Sans Serif" w:cs="Microsoft Sans Serif"/>
          <w:lang w:val="sr-Latn-CS"/>
        </w:rPr>
        <w:t xml:space="preserve">U slučaju bilo kakvih neželjenih reakcija nakon primjene lijeka, potrebno je obavjestiti Vašeg ljekara ili farmaceuta. Ovo podrazumijeva sve moguće neželjene reakcije koje nisu navedene u ovom uputstvu za pacijenta, kao i one koje jesu. </w:t>
      </w:r>
    </w:p>
    <w:p w14:paraId="1FE70B47">
      <w:pPr>
        <w:jc w:val="both"/>
        <w:rPr>
          <w:rFonts w:ascii="Microsoft Sans Serif" w:hAnsi="Microsoft Sans Serif" w:cs="Microsoft Sans Serif"/>
          <w:b/>
          <w:bCs/>
          <w:lang w:val="sr-Latn-CS"/>
        </w:rPr>
      </w:pPr>
    </w:p>
    <w:p w14:paraId="7DA875F6">
      <w:pPr>
        <w:jc w:val="both"/>
        <w:rPr>
          <w:rFonts w:ascii="Microsoft Sans Serif" w:hAnsi="Microsoft Sans Serif" w:cs="Microsoft Sans Serif"/>
          <w:b/>
          <w:bCs/>
          <w:lang w:val="sr-Latn-CS"/>
        </w:rPr>
      </w:pPr>
    </w:p>
    <w:p w14:paraId="42C25009">
      <w:pPr>
        <w:jc w:val="both"/>
        <w:rPr>
          <w:rFonts w:ascii="Microsoft Sans Serif" w:hAnsi="Microsoft Sans Serif" w:cs="Microsoft Sans Serif"/>
          <w:b/>
          <w:bCs/>
          <w:lang w:val="sr-Latn-CS"/>
        </w:rPr>
      </w:pPr>
      <w:r>
        <w:rPr>
          <w:rFonts w:ascii="Microsoft Sans Serif" w:hAnsi="Microsoft Sans Serif" w:cs="Microsoft Sans Serif"/>
          <w:b/>
          <w:bCs/>
          <w:lang w:val="sr-Latn-CS"/>
        </w:rPr>
        <w:t>5. KAKO ČUVATI LIJEK BUPRENORFIN ALKALOID</w:t>
      </w:r>
    </w:p>
    <w:p w14:paraId="338531E0">
      <w:pPr>
        <w:jc w:val="both"/>
        <w:rPr>
          <w:rFonts w:ascii="Microsoft Sans Serif" w:hAnsi="Microsoft Sans Serif" w:cs="Microsoft Sans Serif"/>
          <w:lang w:val="sr-Latn-CS"/>
        </w:rPr>
      </w:pPr>
    </w:p>
    <w:p w14:paraId="17D73897">
      <w:pPr>
        <w:jc w:val="both"/>
        <w:rPr>
          <w:rFonts w:ascii="Microsoft Sans Serif" w:hAnsi="Microsoft Sans Serif" w:cs="Microsoft Sans Serif"/>
          <w:lang w:val="sr-Latn-CS"/>
        </w:rPr>
      </w:pPr>
      <w:r>
        <w:rPr>
          <w:rFonts w:ascii="Microsoft Sans Serif" w:hAnsi="Microsoft Sans Serif" w:cs="Microsoft Sans Serif"/>
          <w:lang w:val="sr-Latn-CS"/>
        </w:rPr>
        <w:t xml:space="preserve">Lijek BUPRENORFIN ALKALOID čuvati izvan </w:t>
      </w:r>
      <w:r>
        <w:rPr>
          <w:rFonts w:ascii="Microsoft Sans Serif" w:hAnsi="Microsoft Sans Serif" w:cs="Microsoft Sans Serif"/>
          <w:lang w:val="bs-Latn-BA"/>
        </w:rPr>
        <w:t xml:space="preserve">dohvata i pogleda </w:t>
      </w:r>
      <w:r>
        <w:rPr>
          <w:rFonts w:ascii="Microsoft Sans Serif" w:hAnsi="Microsoft Sans Serif" w:cs="Microsoft Sans Serif"/>
          <w:lang w:val="sr-Latn-CS"/>
        </w:rPr>
        <w:t xml:space="preserve">djece. </w:t>
      </w:r>
    </w:p>
    <w:p w14:paraId="36A2C702">
      <w:pPr>
        <w:rPr>
          <w:rFonts w:ascii="Microsoft Sans Serif" w:hAnsi="Microsoft Sans Serif" w:cs="Microsoft Sans Serif"/>
          <w:lang w:val="sr-Latn-CS"/>
        </w:rPr>
      </w:pPr>
      <w:r>
        <w:rPr>
          <w:rFonts w:ascii="Microsoft Sans Serif" w:hAnsi="Microsoft Sans Serif" w:cs="Microsoft Sans Serif"/>
          <w:lang w:val="sr-Latn-CS"/>
        </w:rPr>
        <w:t xml:space="preserve">Lijek BUPRENORFIN ALKALOID se ne smije koristiti </w:t>
      </w:r>
      <w:r>
        <w:rPr>
          <w:rFonts w:ascii="Microsoft Sans Serif" w:hAnsi="Microsoft Sans Serif" w:cs="Microsoft Sans Serif"/>
          <w:lang w:val="bs-Latn-BA"/>
        </w:rPr>
        <w:t xml:space="preserve">poslije </w:t>
      </w:r>
      <w:r>
        <w:rPr>
          <w:rFonts w:ascii="Microsoft Sans Serif" w:hAnsi="Microsoft Sans Serif" w:cs="Microsoft Sans Serif"/>
          <w:lang w:val="sr-Latn-CS"/>
        </w:rPr>
        <w:t xml:space="preserve">isteka roka upotrebe </w:t>
      </w:r>
      <w:r>
        <w:rPr>
          <w:rFonts w:ascii="Microsoft Sans Serif" w:hAnsi="Microsoft Sans Serif" w:cs="Microsoft Sans Serif"/>
          <w:lang w:val="bs-Latn-BA"/>
        </w:rPr>
        <w:t xml:space="preserve">navedenog </w:t>
      </w:r>
      <w:r>
        <w:rPr>
          <w:rFonts w:ascii="Microsoft Sans Serif" w:hAnsi="Microsoft Sans Serif" w:cs="Microsoft Sans Serif"/>
          <w:lang w:val="sr-Latn-CS"/>
        </w:rPr>
        <w:t xml:space="preserve">na pakovanju. Rok </w:t>
      </w:r>
      <w:r>
        <w:rPr>
          <w:rFonts w:ascii="Microsoft Sans Serif" w:hAnsi="Microsoft Sans Serif" w:cs="Microsoft Sans Serif"/>
          <w:lang w:val="bs-Latn-BA"/>
        </w:rPr>
        <w:t xml:space="preserve">trajanja </w:t>
      </w:r>
      <w:r>
        <w:rPr>
          <w:rFonts w:ascii="Microsoft Sans Serif" w:hAnsi="Microsoft Sans Serif" w:cs="Microsoft Sans Serif"/>
          <w:lang w:val="sr-Latn-CS"/>
        </w:rPr>
        <w:t>odnosi se na posljednji dan tog mjeseca.</w:t>
      </w:r>
    </w:p>
    <w:p w14:paraId="1A2B8973">
      <w:pPr>
        <w:widowControl/>
        <w:rPr>
          <w:rFonts w:ascii="Microsoft Sans Serif" w:hAnsi="Microsoft Sans Serif" w:cs="Microsoft Sans Serif"/>
        </w:rPr>
      </w:pPr>
      <w:r>
        <w:rPr>
          <w:rFonts w:ascii="Microsoft Sans Serif" w:hAnsi="Microsoft Sans Serif" w:cs="Microsoft Sans Serif"/>
        </w:rPr>
        <w:t>Lijek treba čuvati na temperaturi do 25°C.</w:t>
      </w:r>
    </w:p>
    <w:p w14:paraId="1344B275">
      <w:pPr>
        <w:tabs>
          <w:tab w:val="left" w:pos="8174"/>
        </w:tabs>
        <w:jc w:val="both"/>
        <w:rPr>
          <w:rFonts w:ascii="Microsoft Sans Serif" w:hAnsi="Microsoft Sans Serif" w:cs="Microsoft Sans Serif"/>
          <w:iCs/>
          <w:lang w:val="bs-Latn-BA"/>
        </w:rPr>
      </w:pPr>
      <w:r>
        <w:rPr>
          <w:rFonts w:ascii="Microsoft Sans Serif" w:hAnsi="Microsoft Sans Serif" w:cs="Microsoft Sans Serif"/>
        </w:rPr>
        <w:t>Lijek se čuva u originalnom pakovanju, zaštićen od svjetlosti i vlage.</w:t>
      </w:r>
      <w:r>
        <w:rPr>
          <w:rFonts w:ascii="Microsoft Sans Serif" w:hAnsi="Microsoft Sans Serif" w:cs="Microsoft Sans Serif"/>
          <w:iCs/>
          <w:lang w:val="bs-Latn-BA"/>
        </w:rPr>
        <w:t xml:space="preserve"> </w:t>
      </w:r>
    </w:p>
    <w:p w14:paraId="4D7EF663">
      <w:pPr>
        <w:tabs>
          <w:tab w:val="left" w:pos="8174"/>
        </w:tabs>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1ABF2389">
      <w:pPr>
        <w:jc w:val="both"/>
        <w:rPr>
          <w:rFonts w:ascii="Microsoft Sans Serif" w:hAnsi="Microsoft Sans Serif" w:cs="Microsoft Sans Serif"/>
          <w:bCs/>
          <w:u w:val="single"/>
          <w:lang w:val="hr-HR"/>
        </w:rPr>
      </w:pPr>
    </w:p>
    <w:p w14:paraId="31C30401">
      <w:pPr>
        <w:jc w:val="both"/>
        <w:rPr>
          <w:rFonts w:ascii="Microsoft Sans Serif" w:hAnsi="Microsoft Sans Serif" w:cs="Microsoft Sans Serif"/>
          <w:lang w:val="sr-Latn-CS"/>
        </w:rPr>
      </w:pPr>
    </w:p>
    <w:p w14:paraId="217D6DE9">
      <w:pPr>
        <w:jc w:val="both"/>
        <w:rPr>
          <w:rFonts w:ascii="Microsoft Sans Serif" w:hAnsi="Microsoft Sans Serif" w:cs="Microsoft Sans Serif"/>
          <w:b/>
          <w:bCs/>
          <w:lang w:val="sr-Latn-CS"/>
        </w:rPr>
      </w:pPr>
      <w:r>
        <w:rPr>
          <w:rFonts w:ascii="Microsoft Sans Serif" w:hAnsi="Microsoft Sans Serif" w:cs="Microsoft Sans Serif"/>
          <w:b/>
          <w:bCs/>
          <w:lang w:val="sr-Latn-CS"/>
        </w:rPr>
        <w:t>6. DODATNE INFORMACIJE</w:t>
      </w:r>
    </w:p>
    <w:p w14:paraId="63EE4B6D">
      <w:pPr>
        <w:jc w:val="both"/>
        <w:rPr>
          <w:rFonts w:ascii="Microsoft Sans Serif" w:hAnsi="Microsoft Sans Serif" w:cs="Microsoft Sans Serif"/>
          <w:bCs/>
          <w:lang w:val="sr-Latn-CS"/>
        </w:rPr>
      </w:pPr>
    </w:p>
    <w:p w14:paraId="47D06EE3">
      <w:pPr>
        <w:jc w:val="both"/>
        <w:rPr>
          <w:rFonts w:ascii="Microsoft Sans Serif" w:hAnsi="Microsoft Sans Serif" w:cs="Microsoft Sans Serif"/>
          <w:b/>
          <w:bCs/>
          <w:lang w:val="sr-Latn-CS"/>
        </w:rPr>
      </w:pPr>
      <w:r>
        <w:rPr>
          <w:rFonts w:ascii="Microsoft Sans Serif" w:hAnsi="Microsoft Sans Serif" w:cs="Microsoft Sans Serif"/>
          <w:b/>
          <w:bCs/>
          <w:lang w:val="sr-Latn-CS"/>
        </w:rPr>
        <w:t>Šta lijek BUPRENORFIN ALKALOID sadrži</w:t>
      </w:r>
    </w:p>
    <w:p w14:paraId="223ACF96">
      <w:pPr>
        <w:jc w:val="both"/>
        <w:rPr>
          <w:rFonts w:ascii="Microsoft Sans Serif" w:hAnsi="Microsoft Sans Serif" w:cs="Microsoft Sans Serif"/>
          <w:lang w:val="sr-Latn-CS"/>
        </w:rPr>
      </w:pPr>
      <w:r>
        <w:rPr>
          <w:rFonts w:ascii="Microsoft Sans Serif" w:hAnsi="Microsoft Sans Serif" w:cs="Microsoft Sans Serif"/>
          <w:bCs/>
          <w:iCs/>
          <w:lang w:val="sr-Latn-CS"/>
        </w:rPr>
        <w:t xml:space="preserve">- Aktivna supstanca je </w:t>
      </w:r>
      <w:r>
        <w:rPr>
          <w:rFonts w:ascii="Microsoft Sans Serif" w:hAnsi="Microsoft Sans Serif" w:cs="Microsoft Sans Serif"/>
          <w:lang w:val="sr-Latn-CS"/>
        </w:rPr>
        <w:t xml:space="preserve">buprenorfin; </w:t>
      </w:r>
      <w:r>
        <w:rPr>
          <w:rFonts w:ascii="Microsoft Sans Serif" w:hAnsi="Microsoft Sans Serif" w:cs="Microsoft Sans Serif"/>
        </w:rPr>
        <w:t>sublingvalne tablete dostupne su u dve jačine:</w:t>
      </w:r>
    </w:p>
    <w:p w14:paraId="453A6E28">
      <w:pPr>
        <w:pStyle w:val="14"/>
        <w:spacing w:after="0"/>
        <w:ind w:left="0"/>
        <w:rPr>
          <w:rFonts w:ascii="Microsoft Sans Serif" w:hAnsi="Microsoft Sans Serif" w:cs="Microsoft Sans Serif"/>
          <w:i/>
          <w:sz w:val="20"/>
          <w:szCs w:val="20"/>
        </w:rPr>
      </w:pPr>
    </w:p>
    <w:p w14:paraId="1CF20435">
      <w:pPr>
        <w:pStyle w:val="14"/>
        <w:spacing w:after="0"/>
        <w:ind w:left="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BUPRENORFIN ALKALOID 2 mg sublingvalne tablete</w:t>
      </w:r>
    </w:p>
    <w:p w14:paraId="0B9831FC">
      <w:pPr>
        <w:pStyle w:val="14"/>
        <w:spacing w:after="0"/>
        <w:ind w:left="0"/>
        <w:rPr>
          <w:rFonts w:ascii="Microsoft Sans Serif" w:hAnsi="Microsoft Sans Serif" w:cs="Microsoft Sans Serif"/>
          <w:sz w:val="20"/>
          <w:szCs w:val="20"/>
        </w:rPr>
      </w:pPr>
      <w:r>
        <w:rPr>
          <w:rFonts w:ascii="Microsoft Sans Serif" w:hAnsi="Microsoft Sans Serif" w:cs="Microsoft Sans Serif"/>
          <w:sz w:val="20"/>
          <w:szCs w:val="20"/>
        </w:rPr>
        <w:t>Jedna tableta sadrži 2 mg buprenorfina (2,16 mg u obliku buprenorfin-hidrohlorida).</w:t>
      </w:r>
    </w:p>
    <w:p w14:paraId="68C24405">
      <w:pPr>
        <w:pStyle w:val="14"/>
        <w:spacing w:after="0"/>
        <w:ind w:left="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BUPRENORFIN ALKALOID 8 mg sublingvalne tablete</w:t>
      </w:r>
    </w:p>
    <w:p w14:paraId="7FB86BD9">
      <w:pPr>
        <w:jc w:val="both"/>
        <w:rPr>
          <w:rFonts w:ascii="Microsoft Sans Serif" w:hAnsi="Microsoft Sans Serif" w:cs="Microsoft Sans Serif"/>
          <w:lang w:val="sr-Latn-CS"/>
        </w:rPr>
      </w:pPr>
      <w:r>
        <w:rPr>
          <w:rFonts w:ascii="Microsoft Sans Serif" w:hAnsi="Microsoft Sans Serif" w:cs="Microsoft Sans Serif"/>
        </w:rPr>
        <w:t>Jedna tableta sadrži 8 mg buprenorfina (8,64 mg u obliku buprenorfin-hidrohlorida).</w:t>
      </w:r>
    </w:p>
    <w:p w14:paraId="610E6395">
      <w:pPr>
        <w:jc w:val="both"/>
        <w:rPr>
          <w:rFonts w:ascii="Microsoft Sans Serif" w:hAnsi="Microsoft Sans Serif" w:cs="Microsoft Sans Serif"/>
          <w:lang w:val="sr-Latn-CS"/>
        </w:rPr>
      </w:pPr>
    </w:p>
    <w:p w14:paraId="000F3FCC">
      <w:pPr>
        <w:jc w:val="both"/>
        <w:rPr>
          <w:rFonts w:ascii="Microsoft Sans Serif" w:hAnsi="Microsoft Sans Serif" w:cs="Microsoft Sans Serif"/>
          <w:lang w:val="hr-HR"/>
        </w:rPr>
      </w:pPr>
      <w:r>
        <w:rPr>
          <w:rFonts w:ascii="Microsoft Sans Serif" w:hAnsi="Microsoft Sans Serif" w:cs="Microsoft Sans Serif"/>
          <w:bCs/>
          <w:iCs/>
          <w:lang w:val="sr-Latn-CS"/>
        </w:rPr>
        <w:t>- Pomoćne supstance su:</w:t>
      </w:r>
      <w:r>
        <w:rPr>
          <w:rFonts w:ascii="Microsoft Sans Serif" w:hAnsi="Microsoft Sans Serif" w:cs="Microsoft Sans Serif"/>
          <w:lang w:val="sr-Latn-CS"/>
        </w:rPr>
        <w:t xml:space="preserve"> </w:t>
      </w:r>
      <w:r>
        <w:rPr>
          <w:rFonts w:ascii="Microsoft Sans Serif" w:hAnsi="Microsoft Sans Serif" w:cs="Microsoft Sans Serif"/>
          <w:lang w:val="hr-HR"/>
        </w:rPr>
        <w:t>laktoza, monohidrat; manitol; skrob, kukuruzni; limunska kiselina, bezvodna; natrijum-citrat; povidon K30; natrijum-stearilfumarat.</w:t>
      </w:r>
    </w:p>
    <w:p w14:paraId="640F2177">
      <w:pPr>
        <w:jc w:val="both"/>
        <w:rPr>
          <w:rFonts w:ascii="Microsoft Sans Serif" w:hAnsi="Microsoft Sans Serif" w:cs="Microsoft Sans Serif"/>
          <w:bCs/>
          <w:lang w:val="sr-Latn-CS"/>
        </w:rPr>
      </w:pPr>
    </w:p>
    <w:p w14:paraId="3383C074">
      <w:pPr>
        <w:jc w:val="both"/>
        <w:rPr>
          <w:rFonts w:ascii="Microsoft Sans Serif" w:hAnsi="Microsoft Sans Serif" w:cs="Microsoft Sans Serif"/>
          <w:b/>
          <w:bCs/>
          <w:lang w:val="sr-Latn-CS"/>
        </w:rPr>
      </w:pPr>
      <w:r>
        <w:rPr>
          <w:rFonts w:ascii="Microsoft Sans Serif" w:hAnsi="Microsoft Sans Serif" w:cs="Microsoft Sans Serif"/>
          <w:b/>
          <w:bCs/>
          <w:lang w:val="sr-Latn-CS"/>
        </w:rPr>
        <w:t xml:space="preserve">Kako BUPRENORFIN ALKALOID izgleda i </w:t>
      </w:r>
      <w:r>
        <w:rPr>
          <w:rFonts w:ascii="Microsoft Sans Serif" w:hAnsi="Microsoft Sans Serif" w:cs="Microsoft Sans Serif"/>
          <w:b/>
          <w:bCs/>
        </w:rPr>
        <w:t>sadržaj pakovanja</w:t>
      </w:r>
    </w:p>
    <w:p w14:paraId="66899BBA">
      <w:pPr>
        <w:jc w:val="both"/>
        <w:rPr>
          <w:rFonts w:ascii="Microsoft Sans Serif" w:hAnsi="Microsoft Sans Serif" w:cs="Microsoft Sans Serif"/>
          <w:lang w:val="hr-HR"/>
        </w:rPr>
      </w:pPr>
      <w:r>
        <w:rPr>
          <w:rFonts w:ascii="Microsoft Sans Serif" w:hAnsi="Microsoft Sans Serif" w:cs="Microsoft Sans Serif"/>
          <w:lang w:val="hr-HR"/>
        </w:rPr>
        <w:t xml:space="preserve">Jedna sublingvalna tableta koja sadrži buprenorfin od 2 mg je bijela, okrugla, bikonveksna, neobložena tableta sa utisnutim </w:t>
      </w:r>
      <w:r>
        <w:rPr>
          <w:rFonts w:ascii="Microsoft Sans Serif" w:hAnsi="Microsoft Sans Serif" w:cs="Microsoft Sans Serif"/>
          <w:lang w:val="pl-PL"/>
        </w:rPr>
        <w:t xml:space="preserve">“2” na jednoj strani i </w:t>
      </w:r>
      <w:r>
        <w:rPr>
          <w:rFonts w:ascii="Microsoft Sans Serif" w:hAnsi="Microsoft Sans Serif" w:cs="Microsoft Sans Serif"/>
          <w:lang w:val="hr-HR"/>
        </w:rPr>
        <w:t>oznakom</w:t>
      </w:r>
      <w:r>
        <w:rPr>
          <w:rFonts w:ascii="Microsoft Sans Serif" w:hAnsi="Microsoft Sans Serif" w:cs="Microsoft Sans Serif"/>
          <w:lang w:val="pl-PL"/>
        </w:rPr>
        <w:t>“</w:t>
      </w:r>
      <w:r>
        <w:rPr>
          <w:rFonts w:ascii="Microsoft Sans Serif" w:hAnsi="Microsoft Sans Serif" w:cs="Microsoft Sans Serif"/>
        </w:rPr>
        <w:sym w:font="Wingdings" w:char="F0E0"/>
      </w:r>
      <w:r>
        <w:rPr>
          <w:rFonts w:ascii="Microsoft Sans Serif" w:hAnsi="Microsoft Sans Serif" w:cs="Microsoft Sans Serif"/>
          <w:lang w:val="pl-PL"/>
        </w:rPr>
        <w:t>”</w:t>
      </w:r>
      <w:r>
        <w:rPr>
          <w:rFonts w:ascii="Microsoft Sans Serif" w:hAnsi="Microsoft Sans Serif" w:cs="Microsoft Sans Serif"/>
          <w:lang w:val="hr-HR"/>
        </w:rPr>
        <w:t xml:space="preserve"> na drugoj strani.</w:t>
      </w:r>
    </w:p>
    <w:p w14:paraId="48282734">
      <w:pPr>
        <w:jc w:val="both"/>
        <w:rPr>
          <w:rFonts w:ascii="Microsoft Sans Serif" w:hAnsi="Microsoft Sans Serif" w:cs="Microsoft Sans Serif"/>
          <w:lang w:val="hr-HR"/>
        </w:rPr>
      </w:pPr>
      <w:r>
        <w:rPr>
          <w:rFonts w:ascii="Microsoft Sans Serif" w:hAnsi="Microsoft Sans Serif" w:cs="Microsoft Sans Serif"/>
          <w:lang w:val="hr-HR"/>
        </w:rPr>
        <w:t xml:space="preserve">Jedna sublingvalna tableta koja sadrži buprenorfin od 8 mg je bijela, okrugla, bikonveksna, neobložena tableta sa utisnutim </w:t>
      </w:r>
      <w:r>
        <w:rPr>
          <w:rFonts w:ascii="Microsoft Sans Serif" w:hAnsi="Microsoft Sans Serif" w:cs="Microsoft Sans Serif"/>
          <w:lang w:val="pl-PL"/>
        </w:rPr>
        <w:t xml:space="preserve">“8” na jednoj strani i </w:t>
      </w:r>
      <w:r>
        <w:rPr>
          <w:rFonts w:ascii="Microsoft Sans Serif" w:hAnsi="Microsoft Sans Serif" w:cs="Microsoft Sans Serif"/>
          <w:lang w:val="hr-HR"/>
        </w:rPr>
        <w:t>oznakom</w:t>
      </w:r>
      <w:r>
        <w:rPr>
          <w:rFonts w:ascii="Microsoft Sans Serif" w:hAnsi="Microsoft Sans Serif" w:cs="Microsoft Sans Serif"/>
          <w:lang w:val="pl-PL"/>
        </w:rPr>
        <w:t>“</w:t>
      </w:r>
      <w:r>
        <w:rPr>
          <w:rFonts w:ascii="Microsoft Sans Serif" w:hAnsi="Microsoft Sans Serif" w:cs="Microsoft Sans Serif"/>
        </w:rPr>
        <w:sym w:font="Wingdings" w:char="F0E0"/>
      </w:r>
      <w:r>
        <w:rPr>
          <w:rFonts w:ascii="Microsoft Sans Serif" w:hAnsi="Microsoft Sans Serif" w:cs="Microsoft Sans Serif"/>
          <w:lang w:val="pl-PL"/>
        </w:rPr>
        <w:t>”</w:t>
      </w:r>
      <w:r>
        <w:rPr>
          <w:rFonts w:ascii="Microsoft Sans Serif" w:hAnsi="Microsoft Sans Serif" w:cs="Microsoft Sans Serif"/>
          <w:lang w:val="hr-HR"/>
        </w:rPr>
        <w:t xml:space="preserve"> na drugoj strani.</w:t>
      </w:r>
    </w:p>
    <w:p w14:paraId="4774E0AA">
      <w:pPr>
        <w:jc w:val="both"/>
        <w:rPr>
          <w:rFonts w:ascii="Microsoft Sans Serif" w:hAnsi="Microsoft Sans Serif" w:cs="Microsoft Sans Serif"/>
          <w:lang w:val="bs-Latn-BA"/>
        </w:rPr>
      </w:pPr>
    </w:p>
    <w:p w14:paraId="69DBAD60">
      <w:pPr>
        <w:pStyle w:val="14"/>
        <w:spacing w:after="0"/>
        <w:ind w:left="0"/>
        <w:rPr>
          <w:rFonts w:ascii="Microsoft Sans Serif" w:hAnsi="Microsoft Sans Serif" w:cs="Microsoft Sans Serif"/>
          <w:sz w:val="20"/>
          <w:szCs w:val="20"/>
          <w:lang w:val="hr-HR"/>
        </w:rPr>
      </w:pPr>
      <w:r>
        <w:rPr>
          <w:rFonts w:ascii="Microsoft Sans Serif" w:hAnsi="Microsoft Sans Serif" w:cs="Microsoft Sans Serif"/>
          <w:sz w:val="20"/>
          <w:szCs w:val="20"/>
        </w:rPr>
        <w:t>Sublingvalne tablete su pakovane u b</w:t>
      </w:r>
      <w:r>
        <w:rPr>
          <w:rFonts w:ascii="Microsoft Sans Serif" w:hAnsi="Microsoft Sans Serif" w:cs="Microsoft Sans Serif"/>
          <w:sz w:val="20"/>
          <w:szCs w:val="20"/>
          <w:lang w:val="es-MX"/>
        </w:rPr>
        <w:t>lister pakovanju (</w:t>
      </w:r>
      <w:r>
        <w:rPr>
          <w:rFonts w:ascii="Microsoft Sans Serif" w:hAnsi="Microsoft Sans Serif" w:cs="Microsoft Sans Serif"/>
          <w:sz w:val="20"/>
          <w:szCs w:val="20"/>
        </w:rPr>
        <w:t>PVC</w:t>
      </w:r>
      <w:r>
        <w:rPr>
          <w:rFonts w:ascii="Microsoft Sans Serif" w:hAnsi="Microsoft Sans Serif" w:cs="Microsoft Sans Serif"/>
          <w:sz w:val="20"/>
          <w:szCs w:val="20"/>
          <w:lang w:val="hr-HR"/>
        </w:rPr>
        <w:t>/</w:t>
      </w:r>
      <w:r>
        <w:rPr>
          <w:rFonts w:ascii="Microsoft Sans Serif" w:hAnsi="Microsoft Sans Serif" w:cs="Microsoft Sans Serif"/>
          <w:sz w:val="20"/>
          <w:szCs w:val="20"/>
        </w:rPr>
        <w:t xml:space="preserve">Al </w:t>
      </w:r>
      <w:r>
        <w:rPr>
          <w:rFonts w:ascii="Microsoft Sans Serif" w:hAnsi="Microsoft Sans Serif" w:cs="Microsoft Sans Serif"/>
          <w:sz w:val="20"/>
          <w:szCs w:val="20"/>
          <w:lang w:val="hr-HR"/>
        </w:rPr>
        <w:t>folija)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es-MX"/>
        </w:rPr>
        <w:t>koji sadrži 7 tableta</w:t>
      </w:r>
      <w:r>
        <w:rPr>
          <w:rFonts w:ascii="Microsoft Sans Serif" w:hAnsi="Microsoft Sans Serif" w:cs="Microsoft Sans Serif"/>
          <w:sz w:val="20"/>
          <w:szCs w:val="20"/>
          <w:lang w:val="hr-HR"/>
        </w:rPr>
        <w:t>.</w:t>
      </w:r>
    </w:p>
    <w:p w14:paraId="2B9730FD">
      <w:pPr>
        <w:jc w:val="both"/>
        <w:rPr>
          <w:rFonts w:ascii="Microsoft Sans Serif" w:hAnsi="Microsoft Sans Serif" w:cs="Microsoft Sans Serif"/>
          <w:lang w:val="hr-HR"/>
        </w:rPr>
      </w:pPr>
      <w:r>
        <w:rPr>
          <w:rFonts w:ascii="Microsoft Sans Serif" w:hAnsi="Microsoft Sans Serif" w:cs="Microsoft Sans Serif"/>
        </w:rPr>
        <w:t xml:space="preserve">Kartonska kutija sadrži 7 tableta (1 blister) ili 28 tableta (4 blistera), </w:t>
      </w:r>
      <w:r>
        <w:rPr>
          <w:rFonts w:ascii="Microsoft Sans Serif" w:hAnsi="Microsoft Sans Serif" w:cs="Microsoft Sans Serif"/>
          <w:lang w:val="es-MX"/>
        </w:rPr>
        <w:t>uz priloženo Uputstvo za pacijenta.</w:t>
      </w:r>
    </w:p>
    <w:p w14:paraId="623F3013">
      <w:pPr>
        <w:jc w:val="both"/>
        <w:rPr>
          <w:rFonts w:ascii="Microsoft Sans Serif" w:hAnsi="Microsoft Sans Serif" w:cs="Microsoft Sans Serif"/>
          <w:lang w:val="hr-HR"/>
        </w:rPr>
      </w:pPr>
    </w:p>
    <w:p w14:paraId="2D2444C3">
      <w:pPr>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636EA9FB">
      <w:pPr>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155AFC5C">
      <w:pPr>
        <w:rPr>
          <w:rFonts w:ascii="Microsoft Sans Serif" w:hAnsi="Microsoft Sans Serif" w:cs="Microsoft Sans Serif"/>
          <w:b/>
        </w:rPr>
      </w:pPr>
    </w:p>
    <w:p w14:paraId="56F6955E">
      <w:pPr>
        <w:rPr>
          <w:rFonts w:ascii="Microsoft Sans Serif" w:hAnsi="Microsoft Sans Serif" w:cs="Microsoft Sans Serif"/>
          <w:b/>
          <w:lang w:val="hr-HR"/>
        </w:rPr>
      </w:pPr>
      <w:r>
        <w:rPr>
          <w:rFonts w:ascii="Microsoft Sans Serif" w:hAnsi="Microsoft Sans Serif" w:cs="Microsoft Sans Serif"/>
          <w:b/>
        </w:rPr>
        <w:t>Proizvo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 xml:space="preserve">č </w:t>
      </w:r>
    </w:p>
    <w:p w14:paraId="4CCD0F57">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71D24E6D">
      <w:pPr>
        <w:jc w:val="both"/>
        <w:rPr>
          <w:rFonts w:ascii="Microsoft Sans Serif" w:hAnsi="Microsoft Sans Serif" w:cs="Microsoft Sans Serif"/>
          <w:lang w:val="hr-HR"/>
        </w:rPr>
      </w:pPr>
      <w:r>
        <w:rPr>
          <w:rFonts w:ascii="Microsoft Sans Serif" w:hAnsi="Microsoft Sans Serif" w:cs="Microsoft Sans Serif"/>
          <w:lang w:val="hr-HR"/>
        </w:rPr>
        <w:t>Bul. Aleksandar Makedonski br.12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2C1792ED">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1F6C5428">
      <w:pPr>
        <w:rPr>
          <w:rFonts w:ascii="Microsoft Sans Serif" w:hAnsi="Microsoft Sans Serif" w:cs="Microsoft Sans Serif"/>
          <w:b/>
          <w:lang w:val="sr-Latn-BA"/>
        </w:rPr>
      </w:pPr>
    </w:p>
    <w:p w14:paraId="19E55601">
      <w:pPr>
        <w:rPr>
          <w:rFonts w:ascii="Microsoft Sans Serif" w:hAnsi="Microsoft Sans Serif" w:cs="Microsoft Sans Serif"/>
          <w:b/>
          <w:lang w:val="hr-HR"/>
        </w:rPr>
      </w:pPr>
      <w:r>
        <w:rPr>
          <w:rFonts w:ascii="Microsoft Sans Serif" w:hAnsi="Microsoft Sans Serif" w:cs="Microsoft Sans Serif"/>
          <w:b/>
        </w:rPr>
        <w:t>Proizvo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 xml:space="preserve">č gotovog </w:t>
      </w:r>
      <w:r>
        <w:rPr>
          <w:rFonts w:ascii="Microsoft Sans Serif" w:hAnsi="Microsoft Sans Serif" w:cs="Microsoft Sans Serif"/>
          <w:b/>
        </w:rPr>
        <w:t>lijeka</w:t>
      </w:r>
    </w:p>
    <w:p w14:paraId="0E21252E">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289C0DC2">
      <w:pPr>
        <w:jc w:val="both"/>
        <w:rPr>
          <w:rFonts w:ascii="Microsoft Sans Serif" w:hAnsi="Microsoft Sans Serif" w:cs="Microsoft Sans Serif"/>
          <w:lang w:val="hr-HR"/>
        </w:rPr>
      </w:pPr>
      <w:r>
        <w:rPr>
          <w:rFonts w:ascii="Microsoft Sans Serif" w:hAnsi="Microsoft Sans Serif" w:cs="Microsoft Sans Serif"/>
          <w:lang w:val="hr-HR"/>
        </w:rPr>
        <w:t>Bul. Aleksandar Makedonski br.12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05C8A039">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7CB76EE3">
      <w:pPr>
        <w:jc w:val="both"/>
        <w:rPr>
          <w:rFonts w:ascii="Microsoft Sans Serif" w:hAnsi="Microsoft Sans Serif" w:cs="Microsoft Sans Serif"/>
          <w:b/>
          <w:bCs/>
          <w:lang w:val="hr-HR"/>
        </w:rPr>
      </w:pPr>
    </w:p>
    <w:p w14:paraId="242605E9">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Nositelj odobrenja za stavljanje u promet gotovog lijeka </w:t>
      </w:r>
    </w:p>
    <w:p w14:paraId="61BD7078">
      <w:pPr>
        <w:jc w:val="both"/>
        <w:rPr>
          <w:rFonts w:ascii="Microsoft Sans Serif" w:hAnsi="Microsoft Sans Serif" w:cs="Microsoft Sans Serif"/>
          <w:lang w:val="hr-HR"/>
        </w:rPr>
      </w:pPr>
      <w:r>
        <w:rPr>
          <w:rFonts w:ascii="Microsoft Sans Serif" w:hAnsi="Microsoft Sans Serif" w:cs="Microsoft Sans Serif"/>
          <w:lang w:val="hr-HR"/>
        </w:rPr>
        <w:t>ALKALOID d.o.o. Sarajevo</w:t>
      </w:r>
    </w:p>
    <w:p w14:paraId="3B90879B">
      <w:pPr>
        <w:jc w:val="both"/>
        <w:rPr>
          <w:rFonts w:ascii="Microsoft Sans Serif" w:hAnsi="Microsoft Sans Serif" w:cs="Microsoft Sans Serif"/>
          <w:lang w:val="hr-HR"/>
        </w:rPr>
      </w:pPr>
      <w:r>
        <w:rPr>
          <w:rFonts w:ascii="Microsoft Sans Serif" w:hAnsi="Microsoft Sans Serif" w:cs="Microsoft Sans Serif"/>
          <w:lang w:val="hr-HR"/>
        </w:rPr>
        <w:t>Isevića sokak 6, Sarajevo</w:t>
      </w:r>
    </w:p>
    <w:p w14:paraId="32AF213F">
      <w:pPr>
        <w:jc w:val="both"/>
        <w:rPr>
          <w:rFonts w:ascii="Microsoft Sans Serif" w:hAnsi="Microsoft Sans Serif" w:cs="Microsoft Sans Serif"/>
          <w:lang w:val="hr-HR"/>
        </w:rPr>
      </w:pPr>
      <w:r>
        <w:rPr>
          <w:rFonts w:ascii="Microsoft Sans Serif" w:hAnsi="Microsoft Sans Serif" w:cs="Microsoft Sans Serif"/>
          <w:lang w:val="hr-HR"/>
        </w:rPr>
        <w:t>Bosna i Hercegovina</w:t>
      </w:r>
    </w:p>
    <w:p w14:paraId="039B42DC">
      <w:pPr>
        <w:jc w:val="both"/>
        <w:rPr>
          <w:rFonts w:ascii="Microsoft Sans Serif" w:hAnsi="Microsoft Sans Serif" w:cs="Microsoft Sans Serif"/>
          <w:b/>
          <w:bCs/>
          <w:lang w:val="sr-Latn-BA"/>
        </w:rPr>
      </w:pPr>
    </w:p>
    <w:p w14:paraId="7660A4A5">
      <w:pPr>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74994D04">
      <w:pPr>
        <w:jc w:val="both"/>
        <w:rPr>
          <w:rFonts w:ascii="Microsoft Sans Serif" w:hAnsi="Microsoft Sans Serif" w:cs="Microsoft Sans Serif"/>
        </w:rPr>
      </w:pPr>
      <w:r>
        <w:rPr>
          <w:rFonts w:ascii="Microsoft Sans Serif" w:hAnsi="Microsoft Sans Serif" w:cs="Microsoft Sans Serif"/>
        </w:rPr>
        <w:t>Jul, 2022.</w:t>
      </w:r>
    </w:p>
    <w:p w14:paraId="382C950E">
      <w:pPr>
        <w:jc w:val="both"/>
        <w:rPr>
          <w:rFonts w:ascii="Microsoft Sans Serif" w:hAnsi="Microsoft Sans Serif" w:cs="Microsoft Sans Serif"/>
          <w:b/>
          <w:lang w:val="sr-Latn-BA"/>
        </w:rPr>
      </w:pPr>
    </w:p>
    <w:p w14:paraId="215F04A4">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w:t>
      </w:r>
    </w:p>
    <w:p w14:paraId="2C20DDDE">
      <w:pPr>
        <w:widowControl/>
        <w:rPr>
          <w:rFonts w:ascii="Microsoft Sans Serif" w:hAnsi="Microsoft Sans Serif" w:cs="Microsoft Sans Serif"/>
        </w:rPr>
      </w:pPr>
      <w:r>
        <w:rPr>
          <w:rFonts w:ascii="Microsoft Sans Serif" w:hAnsi="Microsoft Sans Serif" w:cs="Microsoft Sans Serif"/>
          <w:bCs/>
          <w:lang w:val="hr-HR"/>
        </w:rPr>
        <w:t xml:space="preserve">BUPRENORFIN ALKALOID </w:t>
      </w:r>
      <w:r>
        <w:rPr>
          <w:rFonts w:ascii="Microsoft Sans Serif" w:hAnsi="Microsoft Sans Serif" w:cs="Microsoft Sans Serif"/>
        </w:rPr>
        <w:t>7 x 2 mg sublingvalna tableta: 04-07.3-2-4852/20 od 20.05.2021.</w:t>
      </w:r>
    </w:p>
    <w:p w14:paraId="03EC4EEA">
      <w:pPr>
        <w:widowControl/>
        <w:rPr>
          <w:rFonts w:ascii="Microsoft Sans Serif" w:hAnsi="Microsoft Sans Serif" w:cs="Microsoft Sans Serif"/>
        </w:rPr>
      </w:pPr>
      <w:r>
        <w:rPr>
          <w:rFonts w:ascii="Microsoft Sans Serif" w:hAnsi="Microsoft Sans Serif" w:cs="Microsoft Sans Serif"/>
          <w:bCs/>
          <w:lang w:val="hr-HR"/>
        </w:rPr>
        <w:t xml:space="preserve">BUPRENORFIN ALKALOID </w:t>
      </w:r>
      <w:r>
        <w:rPr>
          <w:rFonts w:ascii="Microsoft Sans Serif" w:hAnsi="Microsoft Sans Serif" w:cs="Microsoft Sans Serif"/>
        </w:rPr>
        <w:t>28 x 2 mg sublingvalna tableta: 04-07.3-2-4853/20 od 20.05.2021.</w:t>
      </w:r>
    </w:p>
    <w:p w14:paraId="1B9C2281">
      <w:pPr>
        <w:widowControl/>
        <w:rPr>
          <w:rFonts w:ascii="Microsoft Sans Serif" w:hAnsi="Microsoft Sans Serif" w:cs="Microsoft Sans Serif"/>
        </w:rPr>
      </w:pPr>
      <w:r>
        <w:rPr>
          <w:rFonts w:ascii="Microsoft Sans Serif" w:hAnsi="Microsoft Sans Serif" w:cs="Microsoft Sans Serif"/>
          <w:bCs/>
          <w:lang w:val="hr-HR"/>
        </w:rPr>
        <w:t xml:space="preserve">BUPRENORFIN ALKALOID </w:t>
      </w:r>
      <w:r>
        <w:rPr>
          <w:rFonts w:ascii="Microsoft Sans Serif" w:hAnsi="Microsoft Sans Serif" w:cs="Microsoft Sans Serif"/>
        </w:rPr>
        <w:t>7 x 8 mg sublingvalna tableta: 04-07.3-2-4854/20 od 20.05.2021.</w:t>
      </w:r>
    </w:p>
    <w:p w14:paraId="4FE46AE1">
      <w:pPr>
        <w:jc w:val="both"/>
        <w:rPr>
          <w:rFonts w:ascii="Microsoft Sans Serif" w:hAnsi="Microsoft Sans Serif" w:cs="Microsoft Sans Serif"/>
          <w:lang w:val="hr-HR"/>
        </w:rPr>
      </w:pPr>
      <w:r>
        <w:rPr>
          <w:rFonts w:ascii="Microsoft Sans Serif" w:hAnsi="Microsoft Sans Serif" w:cs="Microsoft Sans Serif"/>
          <w:bCs/>
          <w:lang w:val="hr-HR"/>
        </w:rPr>
        <w:t xml:space="preserve">BUPRENORFIN ALKALOID </w:t>
      </w:r>
      <w:r>
        <w:rPr>
          <w:rFonts w:ascii="Microsoft Sans Serif" w:hAnsi="Microsoft Sans Serif" w:cs="Microsoft Sans Serif"/>
        </w:rPr>
        <w:t>28 x 8 mg sublingvalna tableta: 04-07.3-2-4855/20 od 20.05.2021.</w:t>
      </w:r>
    </w:p>
    <w:sectPr>
      <w:footerReference r:id="rId3" w:type="default"/>
      <w:pgSz w:w="12240" w:h="15840"/>
      <w:pgMar w:top="2552" w:right="1134" w:bottom="1134"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Perpetua Titling MT">
    <w:altName w:val="PMingLiU-ExtB"/>
    <w:panose1 w:val="02020502060505020804"/>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6D106">
    <w:pPr>
      <w:pStyle w:val="10"/>
      <w:jc w:val="center"/>
      <w:rPr>
        <w:rFonts w:ascii="Microsoft Sans Serif" w:hAnsi="Microsoft Sans Serif" w:cs="Microsoft Sans Serif"/>
      </w:rPr>
    </w:pPr>
    <w:r>
      <w:rPr>
        <w:rFonts w:ascii="Microsoft Sans Serif" w:hAnsi="Microsoft Sans Serif" w:cs="Microsoft Sans Serif"/>
      </w:rPr>
      <w:fldChar w:fldCharType="begin"/>
    </w:r>
    <w:r>
      <w:rPr>
        <w:rFonts w:ascii="Microsoft Sans Serif" w:hAnsi="Microsoft Sans Serif" w:cs="Microsoft Sans Serif"/>
      </w:rPr>
      <w:instrText xml:space="preserve"> PAGE   \* MERGEFORMAT </w:instrText>
    </w:r>
    <w:r>
      <w:rPr>
        <w:rFonts w:ascii="Microsoft Sans Serif" w:hAnsi="Microsoft Sans Serif" w:cs="Microsoft Sans Serif"/>
      </w:rPr>
      <w:fldChar w:fldCharType="separate"/>
    </w:r>
    <w:r>
      <w:rPr>
        <w:rFonts w:ascii="Microsoft Sans Serif" w:hAnsi="Microsoft Sans Serif" w:cs="Microsoft Sans Serif"/>
      </w:rPr>
      <w:t>1</w:t>
    </w:r>
    <w:r>
      <w:rPr>
        <w:rFonts w:ascii="Microsoft Sans Serif" w:hAnsi="Microsoft Sans Serif" w:cs="Microsoft Sans Serif"/>
      </w:rPr>
      <w:fldChar w:fldCharType="end"/>
    </w:r>
  </w:p>
  <w:p w14:paraId="710D7EB6">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549D2"/>
    <w:multiLevelType w:val="multilevel"/>
    <w:tmpl w:val="08F549D2"/>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1D662A1"/>
    <w:multiLevelType w:val="multilevel"/>
    <w:tmpl w:val="11D662A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7F75827"/>
    <w:multiLevelType w:val="multilevel"/>
    <w:tmpl w:val="27F7582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491A3167"/>
    <w:multiLevelType w:val="multilevel"/>
    <w:tmpl w:val="491A3167"/>
    <w:lvl w:ilvl="0" w:tentative="0">
      <w:start w:val="1"/>
      <w:numFmt w:val="decimal"/>
      <w:lvlText w:val="%1."/>
      <w:lvlJc w:val="left"/>
      <w:pPr>
        <w:ind w:left="720" w:hanging="360"/>
      </w:pPr>
      <w:rPr>
        <w:rFonts w:hint="default" w:ascii="Microsoft Sans Serif" w:hAnsi="Microsoft Sans Serif" w:eastAsia="Times New Roman" w:cs="Microsoft Sans Serif"/>
        <w:sz w:val="20"/>
        <w:szCs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
    <w:nsid w:val="61537BEF"/>
    <w:multiLevelType w:val="multilevel"/>
    <w:tmpl w:val="61537BE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4234DBA"/>
    <w:multiLevelType w:val="multilevel"/>
    <w:tmpl w:val="64234DBA"/>
    <w:lvl w:ilvl="0" w:tentative="0">
      <w:start w:val="0"/>
      <w:numFmt w:val="bullet"/>
      <w:lvlText w:val=""/>
      <w:lvlJc w:val="left"/>
      <w:pPr>
        <w:ind w:left="8204" w:hanging="360"/>
      </w:pPr>
      <w:rPr>
        <w:rFonts w:hint="default" w:ascii="Wingdings" w:hAnsi="Wingdings"/>
      </w:rPr>
    </w:lvl>
    <w:lvl w:ilvl="1" w:tentative="0">
      <w:start w:val="1"/>
      <w:numFmt w:val="bullet"/>
      <w:lvlText w:val="o"/>
      <w:lvlJc w:val="left"/>
      <w:pPr>
        <w:ind w:left="8924" w:hanging="360"/>
      </w:pPr>
      <w:rPr>
        <w:rFonts w:hint="default" w:ascii="Courier New" w:hAnsi="Courier New" w:cs="Courier New"/>
      </w:rPr>
    </w:lvl>
    <w:lvl w:ilvl="2" w:tentative="0">
      <w:start w:val="1"/>
      <w:numFmt w:val="bullet"/>
      <w:lvlText w:val=""/>
      <w:lvlJc w:val="left"/>
      <w:pPr>
        <w:ind w:left="9644" w:hanging="360"/>
      </w:pPr>
      <w:rPr>
        <w:rFonts w:hint="default" w:ascii="Wingdings" w:hAnsi="Wingdings"/>
      </w:rPr>
    </w:lvl>
    <w:lvl w:ilvl="3" w:tentative="0">
      <w:start w:val="1"/>
      <w:numFmt w:val="bullet"/>
      <w:lvlText w:val=""/>
      <w:lvlJc w:val="left"/>
      <w:pPr>
        <w:ind w:left="10364" w:hanging="360"/>
      </w:pPr>
      <w:rPr>
        <w:rFonts w:hint="default" w:ascii="Symbol" w:hAnsi="Symbol"/>
      </w:rPr>
    </w:lvl>
    <w:lvl w:ilvl="4" w:tentative="0">
      <w:start w:val="1"/>
      <w:numFmt w:val="bullet"/>
      <w:lvlText w:val="o"/>
      <w:lvlJc w:val="left"/>
      <w:pPr>
        <w:ind w:left="11084" w:hanging="360"/>
      </w:pPr>
      <w:rPr>
        <w:rFonts w:hint="default" w:ascii="Courier New" w:hAnsi="Courier New" w:cs="Courier New"/>
      </w:rPr>
    </w:lvl>
    <w:lvl w:ilvl="5" w:tentative="0">
      <w:start w:val="1"/>
      <w:numFmt w:val="bullet"/>
      <w:lvlText w:val=""/>
      <w:lvlJc w:val="left"/>
      <w:pPr>
        <w:ind w:left="11804" w:hanging="360"/>
      </w:pPr>
      <w:rPr>
        <w:rFonts w:hint="default" w:ascii="Wingdings" w:hAnsi="Wingdings"/>
      </w:rPr>
    </w:lvl>
    <w:lvl w:ilvl="6" w:tentative="0">
      <w:start w:val="1"/>
      <w:numFmt w:val="bullet"/>
      <w:lvlText w:val=""/>
      <w:lvlJc w:val="left"/>
      <w:pPr>
        <w:ind w:left="12524" w:hanging="360"/>
      </w:pPr>
      <w:rPr>
        <w:rFonts w:hint="default" w:ascii="Symbol" w:hAnsi="Symbol"/>
      </w:rPr>
    </w:lvl>
    <w:lvl w:ilvl="7" w:tentative="0">
      <w:start w:val="1"/>
      <w:numFmt w:val="bullet"/>
      <w:lvlText w:val="o"/>
      <w:lvlJc w:val="left"/>
      <w:pPr>
        <w:ind w:left="13244" w:hanging="360"/>
      </w:pPr>
      <w:rPr>
        <w:rFonts w:hint="default" w:ascii="Courier New" w:hAnsi="Courier New" w:cs="Courier New"/>
      </w:rPr>
    </w:lvl>
    <w:lvl w:ilvl="8" w:tentative="0">
      <w:start w:val="1"/>
      <w:numFmt w:val="bullet"/>
      <w:lvlText w:val=""/>
      <w:lvlJc w:val="left"/>
      <w:pPr>
        <w:ind w:left="13964" w:hanging="360"/>
      </w:pPr>
      <w:rPr>
        <w:rFonts w:hint="default" w:ascii="Wingdings" w:hAnsi="Wingdings"/>
      </w:rPr>
    </w:lvl>
  </w:abstractNum>
  <w:abstractNum w:abstractNumId="6">
    <w:nsid w:val="69BB7345"/>
    <w:multiLevelType w:val="multilevel"/>
    <w:tmpl w:val="69BB7345"/>
    <w:lvl w:ilvl="0" w:tentative="0">
      <w:start w:val="2"/>
      <w:numFmt w:val="bullet"/>
      <w:lvlText w:val="-"/>
      <w:lvlJc w:val="left"/>
      <w:pPr>
        <w:ind w:left="8204" w:hanging="360"/>
      </w:pPr>
      <w:rPr>
        <w:rFonts w:hint="default" w:ascii="Perpetua Titling MT" w:hAnsi="Perpetua Titling MT" w:eastAsia="Times New Roman"/>
      </w:rPr>
    </w:lvl>
    <w:lvl w:ilvl="1" w:tentative="0">
      <w:start w:val="1"/>
      <w:numFmt w:val="bullet"/>
      <w:lvlText w:val="o"/>
      <w:lvlJc w:val="left"/>
      <w:pPr>
        <w:ind w:left="8924" w:hanging="360"/>
      </w:pPr>
      <w:rPr>
        <w:rFonts w:hint="default" w:ascii="Courier New" w:hAnsi="Courier New" w:cs="Courier New"/>
      </w:rPr>
    </w:lvl>
    <w:lvl w:ilvl="2" w:tentative="0">
      <w:start w:val="1"/>
      <w:numFmt w:val="bullet"/>
      <w:lvlText w:val=""/>
      <w:lvlJc w:val="left"/>
      <w:pPr>
        <w:ind w:left="9644" w:hanging="360"/>
      </w:pPr>
      <w:rPr>
        <w:rFonts w:hint="default" w:ascii="Wingdings" w:hAnsi="Wingdings"/>
      </w:rPr>
    </w:lvl>
    <w:lvl w:ilvl="3" w:tentative="0">
      <w:start w:val="1"/>
      <w:numFmt w:val="bullet"/>
      <w:lvlText w:val=""/>
      <w:lvlJc w:val="left"/>
      <w:pPr>
        <w:ind w:left="10364" w:hanging="360"/>
      </w:pPr>
      <w:rPr>
        <w:rFonts w:hint="default" w:ascii="Symbol" w:hAnsi="Symbol"/>
      </w:rPr>
    </w:lvl>
    <w:lvl w:ilvl="4" w:tentative="0">
      <w:start w:val="1"/>
      <w:numFmt w:val="bullet"/>
      <w:lvlText w:val="o"/>
      <w:lvlJc w:val="left"/>
      <w:pPr>
        <w:ind w:left="11084" w:hanging="360"/>
      </w:pPr>
      <w:rPr>
        <w:rFonts w:hint="default" w:ascii="Courier New" w:hAnsi="Courier New" w:cs="Courier New"/>
      </w:rPr>
    </w:lvl>
    <w:lvl w:ilvl="5" w:tentative="0">
      <w:start w:val="1"/>
      <w:numFmt w:val="bullet"/>
      <w:lvlText w:val=""/>
      <w:lvlJc w:val="left"/>
      <w:pPr>
        <w:ind w:left="11804" w:hanging="360"/>
      </w:pPr>
      <w:rPr>
        <w:rFonts w:hint="default" w:ascii="Wingdings" w:hAnsi="Wingdings"/>
      </w:rPr>
    </w:lvl>
    <w:lvl w:ilvl="6" w:tentative="0">
      <w:start w:val="1"/>
      <w:numFmt w:val="bullet"/>
      <w:lvlText w:val=""/>
      <w:lvlJc w:val="left"/>
      <w:pPr>
        <w:ind w:left="12524" w:hanging="360"/>
      </w:pPr>
      <w:rPr>
        <w:rFonts w:hint="default" w:ascii="Symbol" w:hAnsi="Symbol"/>
      </w:rPr>
    </w:lvl>
    <w:lvl w:ilvl="7" w:tentative="0">
      <w:start w:val="1"/>
      <w:numFmt w:val="bullet"/>
      <w:lvlText w:val="o"/>
      <w:lvlJc w:val="left"/>
      <w:pPr>
        <w:ind w:left="13244" w:hanging="360"/>
      </w:pPr>
      <w:rPr>
        <w:rFonts w:hint="default" w:ascii="Courier New" w:hAnsi="Courier New" w:cs="Courier New"/>
      </w:rPr>
    </w:lvl>
    <w:lvl w:ilvl="8" w:tentative="0">
      <w:start w:val="1"/>
      <w:numFmt w:val="bullet"/>
      <w:lvlText w:val=""/>
      <w:lvlJc w:val="left"/>
      <w:pPr>
        <w:ind w:left="13964" w:hanging="360"/>
      </w:pPr>
      <w:rPr>
        <w:rFonts w:hint="default" w:ascii="Wingdings" w:hAnsi="Wingdings"/>
      </w:rPr>
    </w:lvl>
  </w:abstractNum>
  <w:abstractNum w:abstractNumId="7">
    <w:nsid w:val="69BE5989"/>
    <w:multiLevelType w:val="multilevel"/>
    <w:tmpl w:val="69BE5989"/>
    <w:lvl w:ilvl="0" w:tentative="0">
      <w:start w:val="9"/>
      <w:numFmt w:val="bullet"/>
      <w:lvlText w:val="-"/>
      <w:lvlJc w:val="left"/>
      <w:pPr>
        <w:ind w:left="720" w:hanging="360"/>
      </w:pPr>
      <w:rPr>
        <w:rFonts w:hint="default" w:ascii="Microsoft Sans Serif" w:hAnsi="Microsoft Sans Serif" w:eastAsia="Calibri" w:cs="Microsoft Sans Serif"/>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36"/>
    <w:rsid w:val="000101F7"/>
    <w:rsid w:val="00017C73"/>
    <w:rsid w:val="00034843"/>
    <w:rsid w:val="00043A83"/>
    <w:rsid w:val="000566B1"/>
    <w:rsid w:val="000815FA"/>
    <w:rsid w:val="00090C07"/>
    <w:rsid w:val="00091DB5"/>
    <w:rsid w:val="00097C68"/>
    <w:rsid w:val="00097FD2"/>
    <w:rsid w:val="000B0803"/>
    <w:rsid w:val="000B302D"/>
    <w:rsid w:val="000C137C"/>
    <w:rsid w:val="000C44A8"/>
    <w:rsid w:val="000D7AD9"/>
    <w:rsid w:val="000E54B7"/>
    <w:rsid w:val="000E63A0"/>
    <w:rsid w:val="000F5F34"/>
    <w:rsid w:val="001145C4"/>
    <w:rsid w:val="00131B83"/>
    <w:rsid w:val="00140602"/>
    <w:rsid w:val="00140E11"/>
    <w:rsid w:val="00145305"/>
    <w:rsid w:val="001532BC"/>
    <w:rsid w:val="0016473D"/>
    <w:rsid w:val="00191667"/>
    <w:rsid w:val="00195E06"/>
    <w:rsid w:val="001A10A8"/>
    <w:rsid w:val="001A3396"/>
    <w:rsid w:val="001A78E6"/>
    <w:rsid w:val="001C0AE3"/>
    <w:rsid w:val="001C2320"/>
    <w:rsid w:val="001C69BC"/>
    <w:rsid w:val="001C772F"/>
    <w:rsid w:val="001F4D19"/>
    <w:rsid w:val="001F5DA4"/>
    <w:rsid w:val="001F7AAB"/>
    <w:rsid w:val="00201EDE"/>
    <w:rsid w:val="0020328C"/>
    <w:rsid w:val="00211492"/>
    <w:rsid w:val="0024285E"/>
    <w:rsid w:val="00257A14"/>
    <w:rsid w:val="00281685"/>
    <w:rsid w:val="00281E1C"/>
    <w:rsid w:val="00283D2C"/>
    <w:rsid w:val="00290A15"/>
    <w:rsid w:val="00295A46"/>
    <w:rsid w:val="00296C71"/>
    <w:rsid w:val="00297A37"/>
    <w:rsid w:val="002A554E"/>
    <w:rsid w:val="002B6218"/>
    <w:rsid w:val="002C12BB"/>
    <w:rsid w:val="002D5363"/>
    <w:rsid w:val="002D6992"/>
    <w:rsid w:val="002E6C8C"/>
    <w:rsid w:val="002F3E4C"/>
    <w:rsid w:val="00305BC5"/>
    <w:rsid w:val="00312F08"/>
    <w:rsid w:val="0031688F"/>
    <w:rsid w:val="00323EF9"/>
    <w:rsid w:val="00363896"/>
    <w:rsid w:val="00363D49"/>
    <w:rsid w:val="00367211"/>
    <w:rsid w:val="0037052A"/>
    <w:rsid w:val="00376989"/>
    <w:rsid w:val="00387261"/>
    <w:rsid w:val="00392B9C"/>
    <w:rsid w:val="003A1E1A"/>
    <w:rsid w:val="003B2404"/>
    <w:rsid w:val="003C1E29"/>
    <w:rsid w:val="003C26B7"/>
    <w:rsid w:val="003C2F02"/>
    <w:rsid w:val="003C352B"/>
    <w:rsid w:val="003E1258"/>
    <w:rsid w:val="003E47E5"/>
    <w:rsid w:val="003E7D24"/>
    <w:rsid w:val="004039A6"/>
    <w:rsid w:val="00407A08"/>
    <w:rsid w:val="00411F8E"/>
    <w:rsid w:val="00424F12"/>
    <w:rsid w:val="0046458F"/>
    <w:rsid w:val="004669C7"/>
    <w:rsid w:val="00476942"/>
    <w:rsid w:val="00476EAA"/>
    <w:rsid w:val="004851E6"/>
    <w:rsid w:val="004877F7"/>
    <w:rsid w:val="004A1D7D"/>
    <w:rsid w:val="004B5CFE"/>
    <w:rsid w:val="004D1FB4"/>
    <w:rsid w:val="004F174D"/>
    <w:rsid w:val="00500EFE"/>
    <w:rsid w:val="00514F73"/>
    <w:rsid w:val="005152BB"/>
    <w:rsid w:val="00516688"/>
    <w:rsid w:val="00537792"/>
    <w:rsid w:val="00550C18"/>
    <w:rsid w:val="00555E3C"/>
    <w:rsid w:val="005738EC"/>
    <w:rsid w:val="00580187"/>
    <w:rsid w:val="005810B6"/>
    <w:rsid w:val="005A4F6C"/>
    <w:rsid w:val="005B682B"/>
    <w:rsid w:val="005B70AC"/>
    <w:rsid w:val="005C0908"/>
    <w:rsid w:val="005D31F4"/>
    <w:rsid w:val="005E725B"/>
    <w:rsid w:val="005F0574"/>
    <w:rsid w:val="00603792"/>
    <w:rsid w:val="0061299C"/>
    <w:rsid w:val="00624314"/>
    <w:rsid w:val="006252CF"/>
    <w:rsid w:val="006253C0"/>
    <w:rsid w:val="0063271A"/>
    <w:rsid w:val="006369A2"/>
    <w:rsid w:val="00650866"/>
    <w:rsid w:val="00651705"/>
    <w:rsid w:val="00651A4C"/>
    <w:rsid w:val="006546A5"/>
    <w:rsid w:val="00677545"/>
    <w:rsid w:val="00686987"/>
    <w:rsid w:val="00692A16"/>
    <w:rsid w:val="006A4FE2"/>
    <w:rsid w:val="006A6160"/>
    <w:rsid w:val="006B194C"/>
    <w:rsid w:val="006B4D98"/>
    <w:rsid w:val="006B55C2"/>
    <w:rsid w:val="006D4F79"/>
    <w:rsid w:val="006D5A9A"/>
    <w:rsid w:val="006F31B5"/>
    <w:rsid w:val="006F453C"/>
    <w:rsid w:val="007309FE"/>
    <w:rsid w:val="00731A8B"/>
    <w:rsid w:val="00733801"/>
    <w:rsid w:val="00744577"/>
    <w:rsid w:val="0075125D"/>
    <w:rsid w:val="00752896"/>
    <w:rsid w:val="00754207"/>
    <w:rsid w:val="00757CEE"/>
    <w:rsid w:val="007632CF"/>
    <w:rsid w:val="007715A3"/>
    <w:rsid w:val="007715DB"/>
    <w:rsid w:val="0077443B"/>
    <w:rsid w:val="00774C6C"/>
    <w:rsid w:val="00780D0C"/>
    <w:rsid w:val="00792FB0"/>
    <w:rsid w:val="00797F2B"/>
    <w:rsid w:val="007A0769"/>
    <w:rsid w:val="007A6DDA"/>
    <w:rsid w:val="007B31E3"/>
    <w:rsid w:val="007B4D86"/>
    <w:rsid w:val="007B5C77"/>
    <w:rsid w:val="007C6321"/>
    <w:rsid w:val="007D4F8B"/>
    <w:rsid w:val="007E5791"/>
    <w:rsid w:val="00804FFB"/>
    <w:rsid w:val="00810B7C"/>
    <w:rsid w:val="00827D91"/>
    <w:rsid w:val="008379BF"/>
    <w:rsid w:val="00840657"/>
    <w:rsid w:val="00845859"/>
    <w:rsid w:val="008625C0"/>
    <w:rsid w:val="0086619B"/>
    <w:rsid w:val="008675CD"/>
    <w:rsid w:val="00881A89"/>
    <w:rsid w:val="00884720"/>
    <w:rsid w:val="00887750"/>
    <w:rsid w:val="00893F92"/>
    <w:rsid w:val="008C5A54"/>
    <w:rsid w:val="008C69E2"/>
    <w:rsid w:val="008D1D80"/>
    <w:rsid w:val="008E2ED8"/>
    <w:rsid w:val="008E4B1B"/>
    <w:rsid w:val="008E550B"/>
    <w:rsid w:val="008E69DA"/>
    <w:rsid w:val="008F4C14"/>
    <w:rsid w:val="00903240"/>
    <w:rsid w:val="00913F8F"/>
    <w:rsid w:val="00915CBD"/>
    <w:rsid w:val="009170D1"/>
    <w:rsid w:val="009274E6"/>
    <w:rsid w:val="00955521"/>
    <w:rsid w:val="00962678"/>
    <w:rsid w:val="00972899"/>
    <w:rsid w:val="00983DF7"/>
    <w:rsid w:val="00990471"/>
    <w:rsid w:val="00997B2D"/>
    <w:rsid w:val="009A2C9D"/>
    <w:rsid w:val="009A73B4"/>
    <w:rsid w:val="009B31F1"/>
    <w:rsid w:val="009B4842"/>
    <w:rsid w:val="009D6825"/>
    <w:rsid w:val="009F112A"/>
    <w:rsid w:val="009F44E7"/>
    <w:rsid w:val="009F5DA7"/>
    <w:rsid w:val="00A03AB7"/>
    <w:rsid w:val="00A14B6E"/>
    <w:rsid w:val="00A37097"/>
    <w:rsid w:val="00A61A5E"/>
    <w:rsid w:val="00A7245E"/>
    <w:rsid w:val="00A83FE6"/>
    <w:rsid w:val="00A87F27"/>
    <w:rsid w:val="00A961E0"/>
    <w:rsid w:val="00AA7B30"/>
    <w:rsid w:val="00AC34A1"/>
    <w:rsid w:val="00AE7767"/>
    <w:rsid w:val="00AF04FF"/>
    <w:rsid w:val="00AF1A3B"/>
    <w:rsid w:val="00B108E6"/>
    <w:rsid w:val="00B10DB1"/>
    <w:rsid w:val="00B209A1"/>
    <w:rsid w:val="00B22C08"/>
    <w:rsid w:val="00B30D37"/>
    <w:rsid w:val="00B375D4"/>
    <w:rsid w:val="00B4561A"/>
    <w:rsid w:val="00B45933"/>
    <w:rsid w:val="00B53A17"/>
    <w:rsid w:val="00B67CFC"/>
    <w:rsid w:val="00B769EA"/>
    <w:rsid w:val="00B8216D"/>
    <w:rsid w:val="00B83ECD"/>
    <w:rsid w:val="00B93B94"/>
    <w:rsid w:val="00BA31E4"/>
    <w:rsid w:val="00BB7314"/>
    <w:rsid w:val="00BC03F7"/>
    <w:rsid w:val="00BC4326"/>
    <w:rsid w:val="00BC53D2"/>
    <w:rsid w:val="00BD3A1E"/>
    <w:rsid w:val="00BE1798"/>
    <w:rsid w:val="00BE37F8"/>
    <w:rsid w:val="00BF2736"/>
    <w:rsid w:val="00C00FAC"/>
    <w:rsid w:val="00C066E9"/>
    <w:rsid w:val="00C0762C"/>
    <w:rsid w:val="00C413F5"/>
    <w:rsid w:val="00C825A6"/>
    <w:rsid w:val="00C86DE5"/>
    <w:rsid w:val="00CA4360"/>
    <w:rsid w:val="00CA5AB0"/>
    <w:rsid w:val="00CA6851"/>
    <w:rsid w:val="00CB3151"/>
    <w:rsid w:val="00CD7256"/>
    <w:rsid w:val="00CF05E4"/>
    <w:rsid w:val="00D032EB"/>
    <w:rsid w:val="00D20BEE"/>
    <w:rsid w:val="00D21467"/>
    <w:rsid w:val="00D31FF1"/>
    <w:rsid w:val="00D40D4A"/>
    <w:rsid w:val="00D414B2"/>
    <w:rsid w:val="00D42019"/>
    <w:rsid w:val="00D53E09"/>
    <w:rsid w:val="00D623D5"/>
    <w:rsid w:val="00D66D45"/>
    <w:rsid w:val="00D72A41"/>
    <w:rsid w:val="00D76334"/>
    <w:rsid w:val="00D815E0"/>
    <w:rsid w:val="00DA05CB"/>
    <w:rsid w:val="00DA356F"/>
    <w:rsid w:val="00DA7CE6"/>
    <w:rsid w:val="00DE0050"/>
    <w:rsid w:val="00DE1170"/>
    <w:rsid w:val="00DE331E"/>
    <w:rsid w:val="00E10E6C"/>
    <w:rsid w:val="00E16197"/>
    <w:rsid w:val="00E279C4"/>
    <w:rsid w:val="00E30FB9"/>
    <w:rsid w:val="00E32D12"/>
    <w:rsid w:val="00E3748F"/>
    <w:rsid w:val="00E502BA"/>
    <w:rsid w:val="00E5226B"/>
    <w:rsid w:val="00E638DC"/>
    <w:rsid w:val="00E6441F"/>
    <w:rsid w:val="00E67420"/>
    <w:rsid w:val="00E82A56"/>
    <w:rsid w:val="00E91013"/>
    <w:rsid w:val="00EA0B50"/>
    <w:rsid w:val="00EA5F52"/>
    <w:rsid w:val="00EA786C"/>
    <w:rsid w:val="00EB4A89"/>
    <w:rsid w:val="00ED79B7"/>
    <w:rsid w:val="00EE10C6"/>
    <w:rsid w:val="00F059C4"/>
    <w:rsid w:val="00F101A1"/>
    <w:rsid w:val="00F147F3"/>
    <w:rsid w:val="00F22F1F"/>
    <w:rsid w:val="00F35E66"/>
    <w:rsid w:val="00F47052"/>
    <w:rsid w:val="00F54E17"/>
    <w:rsid w:val="00F56984"/>
    <w:rsid w:val="00F7019C"/>
    <w:rsid w:val="00F70F31"/>
    <w:rsid w:val="00F742A4"/>
    <w:rsid w:val="00F85329"/>
    <w:rsid w:val="00F87988"/>
    <w:rsid w:val="00F93171"/>
    <w:rsid w:val="00F95483"/>
    <w:rsid w:val="00FA2D15"/>
    <w:rsid w:val="00FA693C"/>
    <w:rsid w:val="00FB6BCF"/>
    <w:rsid w:val="00FD10BF"/>
    <w:rsid w:val="00FD5EEB"/>
    <w:rsid w:val="00FD5F8D"/>
    <w:rsid w:val="00FF5D43"/>
    <w:rsid w:val="18FB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nhideWhenUsed="0" w:uiPriority="99"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iPriority="0" w:name="Table Grid" w:locked="1"/>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Calibri" w:cs="Arial"/>
      <w:lang w:val="en-US" w:eastAsia="en-US" w:bidi="ar-SA"/>
    </w:rPr>
  </w:style>
  <w:style w:type="paragraph" w:styleId="2">
    <w:name w:val="heading 4"/>
    <w:basedOn w:val="1"/>
    <w:next w:val="1"/>
    <w:link w:val="16"/>
    <w:qFormat/>
    <w:locked/>
    <w:uiPriority w:val="0"/>
    <w:pPr>
      <w:keepNext/>
      <w:widowControl/>
      <w:autoSpaceDE/>
      <w:autoSpaceDN/>
      <w:adjustRightInd/>
      <w:spacing w:before="240" w:after="60"/>
      <w:outlineLvl w:val="3"/>
    </w:pPr>
    <w:rPr>
      <w:rFonts w:ascii="Calibri" w:hAnsi="Calibri" w:cs="Times New Roman"/>
      <w:b/>
      <w:bCs/>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qFormat/>
    <w:uiPriority w:val="99"/>
    <w:rPr>
      <w:rFonts w:ascii="Tahoma" w:hAnsi="Tahoma" w:cs="Tahoma"/>
      <w:sz w:val="16"/>
      <w:szCs w:val="16"/>
    </w:rPr>
  </w:style>
  <w:style w:type="character" w:styleId="6">
    <w:name w:val="annotation reference"/>
    <w:basedOn w:val="3"/>
    <w:qFormat/>
    <w:uiPriority w:val="0"/>
    <w:rPr>
      <w:sz w:val="16"/>
      <w:szCs w:val="16"/>
    </w:rPr>
  </w:style>
  <w:style w:type="paragraph" w:styleId="7">
    <w:name w:val="annotation text"/>
    <w:basedOn w:val="1"/>
    <w:link w:val="17"/>
    <w:uiPriority w:val="0"/>
  </w:style>
  <w:style w:type="paragraph" w:styleId="8">
    <w:name w:val="annotation subject"/>
    <w:basedOn w:val="7"/>
    <w:next w:val="7"/>
    <w:link w:val="18"/>
    <w:uiPriority w:val="0"/>
    <w:rPr>
      <w:b/>
      <w:bCs/>
    </w:rPr>
  </w:style>
  <w:style w:type="character" w:styleId="9">
    <w:name w:val="FollowedHyperlink"/>
    <w:basedOn w:val="3"/>
    <w:semiHidden/>
    <w:unhideWhenUsed/>
    <w:uiPriority w:val="0"/>
    <w:rPr>
      <w:color w:val="800080" w:themeColor="followedHyperlink"/>
      <w:u w:val="single"/>
      <w14:textFill>
        <w14:solidFill>
          <w14:schemeClr w14:val="folHlink"/>
        </w14:solidFill>
      </w14:textFill>
    </w:rPr>
  </w:style>
  <w:style w:type="paragraph" w:styleId="10">
    <w:name w:val="footer"/>
    <w:basedOn w:val="1"/>
    <w:link w:val="21"/>
    <w:qFormat/>
    <w:uiPriority w:val="99"/>
    <w:pPr>
      <w:tabs>
        <w:tab w:val="center" w:pos="4680"/>
        <w:tab w:val="right" w:pos="9360"/>
      </w:tabs>
    </w:pPr>
  </w:style>
  <w:style w:type="paragraph" w:styleId="11">
    <w:name w:val="header"/>
    <w:basedOn w:val="1"/>
    <w:link w:val="20"/>
    <w:qFormat/>
    <w:uiPriority w:val="0"/>
    <w:pPr>
      <w:tabs>
        <w:tab w:val="center" w:pos="4680"/>
        <w:tab w:val="right" w:pos="9360"/>
      </w:tabs>
    </w:pPr>
  </w:style>
  <w:style w:type="paragraph" w:styleId="12">
    <w:name w:val="HTML Preformatted"/>
    <w:basedOn w:val="1"/>
    <w:link w:val="28"/>
    <w:qFormat/>
    <w:uiPriority w:val="0"/>
    <w:rPr>
      <w:rFonts w:ascii="Consolas" w:hAnsi="Consolas" w:cs="Consolas"/>
    </w:rPr>
  </w:style>
  <w:style w:type="character" w:styleId="13">
    <w:name w:val="Hyperlink"/>
    <w:basedOn w:val="3"/>
    <w:unhideWhenUsed/>
    <w:qFormat/>
    <w:uiPriority w:val="99"/>
    <w:rPr>
      <w:color w:val="0000FF"/>
      <w:u w:val="single"/>
    </w:rPr>
  </w:style>
  <w:style w:type="paragraph" w:styleId="14">
    <w:name w:val="Normal Indent"/>
    <w:basedOn w:val="1"/>
    <w:uiPriority w:val="99"/>
    <w:pPr>
      <w:widowControl/>
      <w:autoSpaceDE/>
      <w:autoSpaceDN/>
      <w:adjustRightInd/>
      <w:spacing w:after="120"/>
      <w:ind w:left="720"/>
    </w:pPr>
    <w:rPr>
      <w:rFonts w:ascii="Times New Roman" w:hAnsi="Times New Roman" w:cs="Times New Roman"/>
      <w:sz w:val="22"/>
      <w:szCs w:val="22"/>
      <w:lang w:val="en-GB" w:eastAsia="en-GB"/>
    </w:rPr>
  </w:style>
  <w:style w:type="paragraph" w:styleId="15">
    <w:name w:val="List Paragraph"/>
    <w:basedOn w:val="1"/>
    <w:qFormat/>
    <w:uiPriority w:val="0"/>
    <w:pPr>
      <w:ind w:left="720"/>
    </w:pPr>
  </w:style>
  <w:style w:type="character" w:customStyle="1" w:styleId="16">
    <w:name w:val="Heading 4 Char"/>
    <w:link w:val="2"/>
    <w:semiHidden/>
    <w:qFormat/>
    <w:locked/>
    <w:uiPriority w:val="0"/>
    <w:rPr>
      <w:b/>
      <w:bCs/>
      <w:sz w:val="28"/>
      <w:szCs w:val="28"/>
      <w:lang w:val="en-US" w:eastAsia="en-US" w:bidi="ar-SA"/>
    </w:rPr>
  </w:style>
  <w:style w:type="character" w:customStyle="1" w:styleId="17">
    <w:name w:val="Comment Text Char"/>
    <w:basedOn w:val="3"/>
    <w:link w:val="7"/>
    <w:uiPriority w:val="0"/>
    <w:rPr>
      <w:rFonts w:ascii="Arial" w:hAnsi="Arial" w:cs="Arial"/>
    </w:rPr>
  </w:style>
  <w:style w:type="character" w:customStyle="1" w:styleId="18">
    <w:name w:val="Comment Subject Char"/>
    <w:basedOn w:val="17"/>
    <w:link w:val="8"/>
    <w:qFormat/>
    <w:uiPriority w:val="0"/>
    <w:rPr>
      <w:rFonts w:ascii="Arial" w:hAnsi="Arial" w:cs="Arial"/>
      <w:b/>
      <w:bCs/>
    </w:rPr>
  </w:style>
  <w:style w:type="character" w:customStyle="1" w:styleId="19">
    <w:name w:val="Balloon Text Char"/>
    <w:basedOn w:val="3"/>
    <w:link w:val="5"/>
    <w:qFormat/>
    <w:uiPriority w:val="99"/>
    <w:rPr>
      <w:rFonts w:ascii="Tahoma" w:hAnsi="Tahoma" w:cs="Tahoma"/>
      <w:sz w:val="16"/>
      <w:szCs w:val="16"/>
    </w:rPr>
  </w:style>
  <w:style w:type="character" w:customStyle="1" w:styleId="20">
    <w:name w:val="Header Char"/>
    <w:basedOn w:val="3"/>
    <w:link w:val="11"/>
    <w:uiPriority w:val="0"/>
    <w:rPr>
      <w:rFonts w:ascii="Arial" w:hAnsi="Arial" w:cs="Arial"/>
    </w:rPr>
  </w:style>
  <w:style w:type="character" w:customStyle="1" w:styleId="21">
    <w:name w:val="Footer Char"/>
    <w:basedOn w:val="3"/>
    <w:link w:val="10"/>
    <w:qFormat/>
    <w:uiPriority w:val="99"/>
    <w:rPr>
      <w:rFonts w:ascii="Arial" w:hAnsi="Arial" w:cs="Arial"/>
    </w:rPr>
  </w:style>
  <w:style w:type="paragraph" w:customStyle="1" w:styleId="22">
    <w:name w:val="Revision"/>
    <w:hidden/>
    <w:semiHidden/>
    <w:uiPriority w:val="99"/>
    <w:rPr>
      <w:rFonts w:ascii="Arial" w:hAnsi="Arial" w:eastAsia="Calibri" w:cs="Arial"/>
      <w:lang w:val="en-US" w:eastAsia="en-US" w:bidi="ar-SA"/>
    </w:rPr>
  </w:style>
  <w:style w:type="paragraph" w:customStyle="1" w:styleId="23">
    <w:name w:val="Char Char Char Char Char Char"/>
    <w:basedOn w:val="1"/>
    <w:qFormat/>
    <w:uiPriority w:val="0"/>
    <w:pPr>
      <w:widowControl/>
      <w:autoSpaceDE/>
      <w:autoSpaceDN/>
      <w:adjustRightInd/>
      <w:spacing w:after="160" w:line="240" w:lineRule="exact"/>
    </w:pPr>
    <w:rPr>
      <w:rFonts w:ascii="Tahoma" w:hAnsi="Tahoma" w:eastAsia="Times New Roman" w:cs="Times New Roman"/>
    </w:rPr>
  </w:style>
  <w:style w:type="paragraph" w:customStyle="1" w:styleId="24">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25">
    <w:name w:val="hps"/>
    <w:basedOn w:val="3"/>
    <w:qFormat/>
    <w:uiPriority w:val="0"/>
  </w:style>
  <w:style w:type="character" w:customStyle="1" w:styleId="26">
    <w:name w:val="long_text1"/>
    <w:qFormat/>
    <w:uiPriority w:val="99"/>
    <w:rPr>
      <w:rFonts w:cs="Times New Roman"/>
      <w:sz w:val="20"/>
      <w:szCs w:val="20"/>
    </w:rPr>
  </w:style>
  <w:style w:type="paragraph" w:styleId="27">
    <w:name w:val="No Spacing"/>
    <w:qFormat/>
    <w:uiPriority w:val="99"/>
    <w:rPr>
      <w:rFonts w:ascii="Arial" w:hAnsi="Arial" w:eastAsia="Times New Roman" w:cs="Times New Roman"/>
      <w:sz w:val="22"/>
      <w:szCs w:val="22"/>
      <w:lang w:val="en-GB" w:eastAsia="en-US" w:bidi="ar-SA"/>
    </w:rPr>
  </w:style>
  <w:style w:type="character" w:customStyle="1" w:styleId="28">
    <w:name w:val="HTML Preformatted Char"/>
    <w:basedOn w:val="3"/>
    <w:link w:val="12"/>
    <w:qFormat/>
    <w:uiPriority w:val="0"/>
    <w:rPr>
      <w:rFonts w:ascii="Consolas" w:hAnsi="Consolas" w:cs="Consola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76FCD-DD64-4064-B846-4338C2F47E70}">
  <ds:schemaRefs/>
</ds:datastoreItem>
</file>

<file path=docProps/app.xml><?xml version="1.0" encoding="utf-8"?>
<Properties xmlns="http://schemas.openxmlformats.org/officeDocument/2006/extended-properties" xmlns:vt="http://schemas.openxmlformats.org/officeDocument/2006/docPropsVTypes">
  <Template>Normal</Template>
  <Company>lana</Company>
  <Pages>7</Pages>
  <Words>2837</Words>
  <Characters>16176</Characters>
  <Lines>134</Lines>
  <Paragraphs>37</Paragraphs>
  <TotalTime>43</TotalTime>
  <ScaleCrop>false</ScaleCrop>
  <LinksUpToDate>false</LinksUpToDate>
  <CharactersWithSpaces>18976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2022-12-20T14:16:00Z</dcterms:created>
  <dc:creator>lana</dc:creator>
  <cp:lastModifiedBy>Haris</cp:lastModifiedBy>
  <cp:lastPrinted>2020-09-14T09:55:00Z</cp:lastPrinted>
  <dcterms:modified xsi:type="dcterms:W3CDTF">2025-02-21T14:40:57Z</dcterms:modified>
  <dc:title>UPUSTVO ZA PACIJENTA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B830CD1514A7408F87C9E2D91C7A70E0_13</vt:lpwstr>
  </property>
</Properties>
</file>